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27" w:rsidRPr="004448F7" w:rsidRDefault="00442527" w:rsidP="00442527">
      <w:pPr>
        <w:jc w:val="both"/>
        <w:rPr>
          <w:rFonts w:ascii="Times New Roman" w:hAnsi="Times New Roman"/>
          <w:b/>
          <w:color w:val="2F5496"/>
          <w:sz w:val="24"/>
          <w:szCs w:val="24"/>
        </w:rPr>
      </w:pPr>
    </w:p>
    <w:tbl>
      <w:tblPr>
        <w:tblpPr w:leftFromText="180" w:rightFromText="180" w:vertAnchor="text" w:horzAnchor="margin" w:tblpY="-29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7D31"/>
        <w:tblLook w:val="04A0" w:firstRow="1" w:lastRow="0" w:firstColumn="1" w:lastColumn="0" w:noHBand="0" w:noVBand="1"/>
      </w:tblPr>
      <w:tblGrid>
        <w:gridCol w:w="9649"/>
      </w:tblGrid>
      <w:tr w:rsidR="00442527" w:rsidRPr="004448F7" w:rsidTr="00121A21">
        <w:trPr>
          <w:trHeight w:val="379"/>
        </w:trPr>
        <w:tc>
          <w:tcPr>
            <w:tcW w:w="9649" w:type="dxa"/>
            <w:shd w:val="clear" w:color="auto" w:fill="ED7D31"/>
          </w:tcPr>
          <w:p w:rsidR="00442527" w:rsidRPr="004448F7" w:rsidRDefault="00442527" w:rsidP="00121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4554945"/>
            <w:r w:rsidRPr="004448F7">
              <w:rPr>
                <w:rFonts w:ascii="Times New Roman" w:hAnsi="Times New Roman"/>
                <w:b/>
                <w:sz w:val="24"/>
                <w:szCs w:val="24"/>
              </w:rPr>
              <w:t>FACULTY PROFILE</w:t>
            </w:r>
          </w:p>
        </w:tc>
      </w:tr>
      <w:bookmarkEnd w:id="0"/>
    </w:tbl>
    <w:p w:rsidR="00442527" w:rsidRPr="004448F7" w:rsidRDefault="00442527" w:rsidP="00442527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60"/>
        <w:gridCol w:w="3623"/>
        <w:gridCol w:w="3307"/>
      </w:tblGrid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23" w:type="dxa"/>
          </w:tcPr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B8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541EB8">
              <w:rPr>
                <w:rFonts w:ascii="Times New Roman" w:hAnsi="Times New Roman"/>
                <w:sz w:val="24"/>
                <w:szCs w:val="24"/>
              </w:rPr>
              <w:t>Shivakumar</w:t>
            </w:r>
            <w:proofErr w:type="spellEnd"/>
            <w:r w:rsidRPr="00541EB8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proofErr w:type="spellStart"/>
            <w:r w:rsidRPr="00541EB8">
              <w:rPr>
                <w:rFonts w:ascii="Times New Roman" w:hAnsi="Times New Roman"/>
                <w:sz w:val="24"/>
                <w:szCs w:val="24"/>
              </w:rPr>
              <w:t>Nayak</w:t>
            </w:r>
            <w:proofErr w:type="spellEnd"/>
          </w:p>
        </w:tc>
        <w:tc>
          <w:tcPr>
            <w:tcW w:w="3307" w:type="dxa"/>
          </w:tcPr>
          <w:p w:rsidR="00442527" w:rsidRPr="00541EB8" w:rsidRDefault="00E96470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.1pt;margin-top:4.65pt;width:96pt;height:107.4pt;z-index:251660288;mso-position-horizontal-relative:text;mso-position-vertical-relative:text">
                  <v:textbox style="mso-next-textbox:#_x0000_s1026">
                    <w:txbxContent>
                      <w:p w:rsidR="00442527" w:rsidRDefault="00442527" w:rsidP="00442527">
                        <w:pPr>
                          <w:jc w:val="center"/>
                        </w:pPr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066800" cy="1257300"/>
                              <wp:effectExtent l="19050" t="0" r="0" b="0"/>
                              <wp:docPr id="12" name="Picture 12" descr="EE-07_S G Naya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E-07_S G Naya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Recent Photo</w:t>
                        </w:r>
                      </w:p>
                    </w:txbxContent>
                  </v:textbox>
                </v:shape>
              </w:pict>
            </w: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B8">
              <w:rPr>
                <w:rFonts w:ascii="Times New Roman" w:hAnsi="Times New Roman"/>
                <w:sz w:val="24"/>
                <w:szCs w:val="24"/>
              </w:rPr>
              <w:t>Assistant Professor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541EB8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B8">
              <w:rPr>
                <w:rFonts w:ascii="Times New Roman" w:hAnsi="Times New Roman"/>
                <w:sz w:val="24"/>
                <w:szCs w:val="24"/>
              </w:rPr>
              <w:t>Electrical and Electronics Engineering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Employee ID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541EB8" w:rsidRDefault="008E3085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B8">
              <w:rPr>
                <w:rFonts w:ascii="Times New Roman" w:hAnsi="Times New Roman"/>
                <w:sz w:val="24"/>
                <w:szCs w:val="24"/>
              </w:rPr>
              <w:t>TEE014</w:t>
            </w:r>
          </w:p>
        </w:tc>
      </w:tr>
      <w:tr w:rsidR="00442527" w:rsidRPr="006713B9" w:rsidTr="000B778F">
        <w:trPr>
          <w:trHeight w:val="818"/>
        </w:trPr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E mail ID</w:t>
            </w:r>
          </w:p>
          <w:p w:rsidR="00442527" w:rsidRPr="004969CB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sz w:val="24"/>
                <w:szCs w:val="24"/>
              </w:rPr>
              <w:t xml:space="preserve">(College </w:t>
            </w:r>
            <w:r w:rsidR="004969CB">
              <w:rPr>
                <w:rFonts w:ascii="Times New Roman" w:hAnsi="Times New Roman"/>
                <w:sz w:val="24"/>
                <w:szCs w:val="24"/>
              </w:rPr>
              <w:t>official ID), (Personal mail ID)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Default="00E96470" w:rsidP="00F006B3">
            <w:pPr>
              <w:spacing w:after="0" w:line="240" w:lineRule="auto"/>
              <w:jc w:val="both"/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A61DB5" w:rsidRPr="00837E3C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Shivakumarnayak8@gmail.com</w:t>
              </w:r>
            </w:hyperlink>
            <w:r w:rsidR="00F006B3"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F006B3" w:rsidRPr="006713B9" w:rsidRDefault="00E96470" w:rsidP="00F006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F006B3" w:rsidRPr="00837E3C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sgnee@becbgk.edu</w:t>
              </w:r>
            </w:hyperlink>
          </w:p>
        </w:tc>
      </w:tr>
      <w:tr w:rsidR="00442527" w:rsidRPr="006713B9" w:rsidTr="000B778F">
        <w:trPr>
          <w:trHeight w:val="332"/>
        </w:trPr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Contact details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CB">
              <w:rPr>
                <w:rFonts w:ascii="Times New Roman" w:hAnsi="Times New Roman"/>
                <w:sz w:val="24"/>
                <w:szCs w:val="24"/>
              </w:rPr>
              <w:t>9738681084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Orcid</w:t>
            </w:r>
            <w:proofErr w:type="spellEnd"/>
            <w:r w:rsidRPr="006713B9">
              <w:rPr>
                <w:rFonts w:ascii="Times New Roman" w:hAnsi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CB">
              <w:rPr>
                <w:rFonts w:ascii="Times New Roman" w:hAnsi="Times New Roman"/>
                <w:sz w:val="24"/>
                <w:szCs w:val="24"/>
              </w:rPr>
              <w:t>0000-0003-3134-6453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Vidwan</w:t>
            </w:r>
            <w:proofErr w:type="spellEnd"/>
            <w:r w:rsidRPr="006713B9">
              <w:rPr>
                <w:rFonts w:ascii="Times New Roman" w:hAnsi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CB">
              <w:rPr>
                <w:rFonts w:ascii="Times New Roman" w:hAnsi="Times New Roman"/>
                <w:sz w:val="24"/>
                <w:szCs w:val="24"/>
              </w:rPr>
              <w:t>125168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Researcher ID (Web of Science)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863DB4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CB">
              <w:rPr>
                <w:rFonts w:ascii="Times New Roman" w:hAnsi="Times New Roman"/>
                <w:sz w:val="24"/>
                <w:szCs w:val="24"/>
              </w:rPr>
              <w:t>GNM</w:t>
            </w:r>
            <w:r w:rsidR="004F7A92" w:rsidRPr="007902CB">
              <w:rPr>
                <w:rFonts w:ascii="Times New Roman" w:hAnsi="Times New Roman"/>
                <w:sz w:val="24"/>
                <w:szCs w:val="24"/>
              </w:rPr>
              <w:t>-</w:t>
            </w:r>
            <w:r w:rsidRPr="007902CB">
              <w:rPr>
                <w:rFonts w:ascii="Times New Roman" w:hAnsi="Times New Roman"/>
                <w:sz w:val="24"/>
                <w:szCs w:val="24"/>
              </w:rPr>
              <w:t>5573</w:t>
            </w:r>
            <w:r w:rsidR="004F7A92" w:rsidRPr="007902CB">
              <w:rPr>
                <w:rFonts w:ascii="Times New Roman" w:hAnsi="Times New Roman"/>
                <w:sz w:val="24"/>
                <w:szCs w:val="24"/>
              </w:rPr>
              <w:t>-</w:t>
            </w:r>
            <w:r w:rsidRPr="007902C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42527" w:rsidRPr="006713B9" w:rsidTr="000B778F">
        <w:trPr>
          <w:trHeight w:val="422"/>
        </w:trPr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Google Scholar ID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CB">
              <w:rPr>
                <w:rFonts w:ascii="Times New Roman" w:hAnsi="Times New Roman"/>
                <w:sz w:val="24"/>
                <w:szCs w:val="24"/>
              </w:rPr>
              <w:t>mtdQUUAAAAJ</w:t>
            </w:r>
            <w:proofErr w:type="spellEnd"/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CB">
              <w:rPr>
                <w:rFonts w:ascii="Times New Roman" w:hAnsi="Times New Roman"/>
                <w:sz w:val="24"/>
                <w:szCs w:val="24"/>
              </w:rPr>
              <w:t>B.E. M.Tech</w:t>
            </w:r>
          </w:p>
        </w:tc>
      </w:tr>
      <w:tr w:rsidR="00A32EE6" w:rsidRPr="006713B9" w:rsidTr="000B778F">
        <w:trPr>
          <w:trHeight w:val="377"/>
        </w:trPr>
        <w:tc>
          <w:tcPr>
            <w:tcW w:w="3600" w:type="dxa"/>
          </w:tcPr>
          <w:p w:rsidR="00A32EE6" w:rsidRPr="006713B9" w:rsidRDefault="00807321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Teaching </w:t>
            </w:r>
            <w:r w:rsidR="00A32EE6" w:rsidRPr="006713B9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</w:tc>
        <w:tc>
          <w:tcPr>
            <w:tcW w:w="360" w:type="dxa"/>
          </w:tcPr>
          <w:p w:rsidR="00A32EE6" w:rsidRPr="006713B9" w:rsidRDefault="00A32EE6" w:rsidP="00121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A32EE6" w:rsidRPr="007902CB" w:rsidRDefault="00A32EE6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C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442527" w:rsidRPr="006713B9" w:rsidTr="000B778F">
        <w:trPr>
          <w:trHeight w:val="350"/>
        </w:trPr>
        <w:tc>
          <w:tcPr>
            <w:tcW w:w="3600" w:type="dxa"/>
          </w:tcPr>
          <w:p w:rsidR="00442527" w:rsidRPr="00807321" w:rsidRDefault="00A32EE6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32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807321">
              <w:rPr>
                <w:rFonts w:ascii="Times New Roman" w:hAnsi="Times New Roman"/>
                <w:b/>
                <w:sz w:val="24"/>
                <w:szCs w:val="24"/>
              </w:rPr>
              <w:t>ndustry E</w:t>
            </w:r>
            <w:r w:rsidRPr="00807321">
              <w:rPr>
                <w:rFonts w:ascii="Times New Roman" w:hAnsi="Times New Roman"/>
                <w:b/>
                <w:sz w:val="24"/>
                <w:szCs w:val="24"/>
              </w:rPr>
              <w:t>xperience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7902CB" w:rsidRDefault="004418FD" w:rsidP="00121A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2C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Administrative Responsibilities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B31FB9" w:rsidRPr="001F3B5B" w:rsidRDefault="00442527" w:rsidP="00B31F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1F3B5B">
              <w:rPr>
                <w:rFonts w:ascii="Times New Roman" w:hAnsi="Times New Roman"/>
                <w:bCs/>
                <w:iCs/>
              </w:rPr>
              <w:t>Issuing C</w:t>
            </w:r>
            <w:r w:rsidR="00B31FB9" w:rsidRPr="001F3B5B">
              <w:rPr>
                <w:rFonts w:ascii="Times New Roman" w:hAnsi="Times New Roman"/>
                <w:bCs/>
                <w:iCs/>
              </w:rPr>
              <w:t>oordinator</w:t>
            </w:r>
          </w:p>
          <w:p w:rsidR="00B31FB9" w:rsidRPr="001F3B5B" w:rsidRDefault="006D6CA7" w:rsidP="00B31F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1F3B5B">
              <w:rPr>
                <w:rFonts w:ascii="Times New Roman" w:hAnsi="Times New Roman"/>
                <w:bCs/>
                <w:iCs/>
              </w:rPr>
              <w:t>Anti-Ragging</w:t>
            </w:r>
            <w:r w:rsidR="00B31FB9" w:rsidRPr="001F3B5B">
              <w:rPr>
                <w:rFonts w:ascii="Times New Roman" w:hAnsi="Times New Roman"/>
                <w:bCs/>
                <w:iCs/>
              </w:rPr>
              <w:t xml:space="preserve"> Member</w:t>
            </w:r>
          </w:p>
          <w:p w:rsidR="00B31FB9" w:rsidRPr="001F3B5B" w:rsidRDefault="004418FD" w:rsidP="00B31F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Cs/>
              </w:rPr>
            </w:pPr>
            <w:r w:rsidRPr="001F3B5B">
              <w:rPr>
                <w:rFonts w:ascii="Times New Roman" w:hAnsi="Times New Roman"/>
                <w:bCs/>
                <w:iCs/>
              </w:rPr>
              <w:t>AICTE 360 degree C</w:t>
            </w:r>
            <w:r w:rsidR="00B31FB9" w:rsidRPr="001F3B5B">
              <w:rPr>
                <w:rFonts w:ascii="Times New Roman" w:hAnsi="Times New Roman"/>
                <w:bCs/>
                <w:iCs/>
              </w:rPr>
              <w:t>oordinator</w:t>
            </w:r>
          </w:p>
          <w:p w:rsidR="00442527" w:rsidRPr="001F3B5B" w:rsidRDefault="004418FD" w:rsidP="00B31F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1F3B5B">
              <w:rPr>
                <w:rFonts w:ascii="Times New Roman" w:hAnsi="Times New Roman"/>
                <w:bCs/>
                <w:iCs/>
              </w:rPr>
              <w:t>Department website Coordinator</w:t>
            </w:r>
          </w:p>
          <w:p w:rsidR="00FC213B" w:rsidRPr="000B778F" w:rsidRDefault="004077A5" w:rsidP="00B31FB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3B5B">
              <w:rPr>
                <w:rFonts w:ascii="Times New Roman" w:hAnsi="Times New Roman"/>
                <w:bCs/>
                <w:iCs/>
              </w:rPr>
              <w:t xml:space="preserve">Department </w:t>
            </w:r>
            <w:r w:rsidR="00FC213B" w:rsidRPr="001F3B5B">
              <w:rPr>
                <w:rFonts w:ascii="Times New Roman" w:hAnsi="Times New Roman"/>
                <w:bCs/>
                <w:iCs/>
              </w:rPr>
              <w:t>BOS Member</w:t>
            </w:r>
          </w:p>
          <w:p w:rsidR="000B778F" w:rsidRPr="00B31FB9" w:rsidRDefault="000B778F" w:rsidP="000B778F">
            <w:pPr>
              <w:pStyle w:val="ListParagraph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B6A" w:rsidRPr="006713B9" w:rsidTr="000B778F">
        <w:trPr>
          <w:trHeight w:val="395"/>
        </w:trPr>
        <w:tc>
          <w:tcPr>
            <w:tcW w:w="3600" w:type="dxa"/>
          </w:tcPr>
          <w:p w:rsidR="005B7B6A" w:rsidRPr="001B6A00" w:rsidRDefault="005B7B6A" w:rsidP="00121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A00">
              <w:rPr>
                <w:rFonts w:ascii="Times New Roman" w:hAnsi="Times New Roman"/>
                <w:b/>
                <w:sz w:val="24"/>
                <w:szCs w:val="24"/>
              </w:rPr>
              <w:t xml:space="preserve">No. of Projects Guided  </w:t>
            </w:r>
            <w:r w:rsidRPr="001B6A00">
              <w:rPr>
                <w:rFonts w:ascii="Times New Roman" w:hAnsi="Times New Roman"/>
                <w:sz w:val="24"/>
                <w:szCs w:val="24"/>
              </w:rPr>
              <w:t>UG</w:t>
            </w:r>
          </w:p>
        </w:tc>
        <w:tc>
          <w:tcPr>
            <w:tcW w:w="360" w:type="dxa"/>
          </w:tcPr>
          <w:p w:rsidR="005B7B6A" w:rsidRPr="006713B9" w:rsidRDefault="005B7B6A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5B7B6A" w:rsidRPr="00311300" w:rsidRDefault="005B7B6A" w:rsidP="00121A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1300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5D4D48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Journals(with </w:t>
            </w:r>
            <w:r w:rsidR="00442527" w:rsidRPr="006713B9">
              <w:rPr>
                <w:rFonts w:ascii="Times New Roman" w:hAnsi="Times New Roman"/>
                <w:b/>
                <w:sz w:val="24"/>
                <w:szCs w:val="24"/>
              </w:rPr>
              <w:t>citations)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11C7D" w:rsidRDefault="00442527" w:rsidP="00FE3930">
            <w:pPr>
              <w:numPr>
                <w:ilvl w:val="1"/>
                <w:numId w:val="2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13B9">
              <w:rPr>
                <w:rFonts w:ascii="Times New Roman" w:hAnsi="Times New Roman"/>
                <w:sz w:val="20"/>
                <w:szCs w:val="20"/>
              </w:rPr>
              <w:t>MuskaanYadahalli</w:t>
            </w:r>
            <w:proofErr w:type="spellEnd"/>
            <w:r w:rsidRPr="006713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713B9">
              <w:rPr>
                <w:rFonts w:ascii="Times New Roman" w:hAnsi="Times New Roman"/>
                <w:sz w:val="20"/>
                <w:szCs w:val="20"/>
              </w:rPr>
              <w:t>Shivakumar</w:t>
            </w:r>
            <w:proofErr w:type="spellEnd"/>
            <w:r w:rsidRPr="006713B9">
              <w:rPr>
                <w:rFonts w:ascii="Times New Roman" w:hAnsi="Times New Roman"/>
                <w:sz w:val="20"/>
                <w:szCs w:val="20"/>
              </w:rPr>
              <w:t xml:space="preserve"> G. </w:t>
            </w:r>
            <w:proofErr w:type="spellStart"/>
            <w:r w:rsidRPr="006713B9">
              <w:rPr>
                <w:rFonts w:ascii="Times New Roman" w:hAnsi="Times New Roman"/>
                <w:sz w:val="20"/>
                <w:szCs w:val="20"/>
              </w:rPr>
              <w:t>Nayak</w:t>
            </w:r>
            <w:proofErr w:type="spellEnd"/>
            <w:r w:rsidR="003F5F83" w:rsidRPr="006713B9">
              <w:rPr>
                <w:rFonts w:ascii="Times New Roman" w:hAnsi="Times New Roman"/>
                <w:sz w:val="20"/>
                <w:szCs w:val="20"/>
              </w:rPr>
              <w:t>, and “Comparative Analysis of</w:t>
            </w:r>
            <w:r w:rsidRPr="006713B9">
              <w:rPr>
                <w:rFonts w:ascii="Times New Roman" w:hAnsi="Times New Roman"/>
                <w:sz w:val="20"/>
                <w:szCs w:val="20"/>
              </w:rPr>
              <w:t xml:space="preserve"> Sprinkler Irrigation System with Drip Irrigation System through IOT Module” International Journal of Advanced Research in Science, Engineering and Technology, Vol.7, Issue 7, ISSN: 2350-0328, pp 14377 – 14384, July 2020.</w:t>
            </w:r>
          </w:p>
          <w:p w:rsidR="000B778F" w:rsidRPr="00FE3930" w:rsidRDefault="000B778F" w:rsidP="000B778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16B8" w:rsidRDefault="00F416B8" w:rsidP="00442527">
            <w:pPr>
              <w:numPr>
                <w:ilvl w:val="1"/>
                <w:numId w:val="2"/>
              </w:num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6B8">
              <w:rPr>
                <w:rFonts w:ascii="Times New Roman" w:hAnsi="Times New Roman"/>
                <w:sz w:val="20"/>
                <w:szCs w:val="20"/>
              </w:rPr>
              <w:t>Shivakumar</w:t>
            </w:r>
            <w:proofErr w:type="spellEnd"/>
            <w:r w:rsidRPr="00F416B8">
              <w:rPr>
                <w:rFonts w:ascii="Times New Roman" w:hAnsi="Times New Roman"/>
                <w:sz w:val="20"/>
                <w:szCs w:val="20"/>
              </w:rPr>
              <w:t xml:space="preserve"> G </w:t>
            </w:r>
            <w:proofErr w:type="spellStart"/>
            <w:r w:rsidRPr="00F416B8">
              <w:rPr>
                <w:rFonts w:ascii="Times New Roman" w:hAnsi="Times New Roman"/>
                <w:sz w:val="20"/>
                <w:szCs w:val="20"/>
              </w:rPr>
              <w:t>Nayak</w:t>
            </w:r>
            <w:proofErr w:type="spellEnd"/>
            <w:r w:rsidRPr="00F416B8">
              <w:rPr>
                <w:rFonts w:ascii="Times New Roman" w:hAnsi="Times New Roman"/>
                <w:sz w:val="20"/>
                <w:szCs w:val="20"/>
              </w:rPr>
              <w:t xml:space="preserve">, Ashwini </w:t>
            </w:r>
            <w:proofErr w:type="spellStart"/>
            <w:r w:rsidRPr="00F416B8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  <w:r w:rsidRPr="00F416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416B8">
              <w:rPr>
                <w:rFonts w:ascii="Times New Roman" w:hAnsi="Times New Roman"/>
                <w:sz w:val="20"/>
                <w:szCs w:val="20"/>
              </w:rPr>
              <w:t>Gurubai</w:t>
            </w:r>
            <w:proofErr w:type="spellEnd"/>
            <w:r w:rsidR="00C86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16B8">
              <w:rPr>
                <w:rFonts w:ascii="Times New Roman" w:hAnsi="Times New Roman"/>
                <w:sz w:val="20"/>
                <w:szCs w:val="20"/>
              </w:rPr>
              <w:t>Gadagenavar</w:t>
            </w:r>
            <w:proofErr w:type="spellEnd"/>
            <w:r w:rsidRPr="00F416B8">
              <w:rPr>
                <w:rFonts w:ascii="Times New Roman" w:hAnsi="Times New Roman"/>
                <w:sz w:val="20"/>
                <w:szCs w:val="20"/>
              </w:rPr>
              <w:t>. “Development and Analysis of Speed Control of BLDC Motor with Arduino Controller”, International Journal of Innovative Technology and Exploring Engineering (IJITEE) ISSN: 2278-3075 (Online), Volume-11 Issue-4, March 2022</w:t>
            </w:r>
          </w:p>
          <w:p w:rsidR="00D672F9" w:rsidRDefault="00D672F9" w:rsidP="000B778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78F" w:rsidRDefault="000B778F" w:rsidP="000B778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78F" w:rsidRPr="006713B9" w:rsidRDefault="000B778F" w:rsidP="000B778F">
            <w:pPr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Conferences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Default="00442527" w:rsidP="00442527">
            <w:pPr>
              <w:pStyle w:val="BodyTextIndent"/>
              <w:numPr>
                <w:ilvl w:val="0"/>
                <w:numId w:val="4"/>
              </w:numPr>
              <w:spacing w:line="276" w:lineRule="auto"/>
              <w:rPr>
                <w:rFonts w:eastAsia="Calibri-Bold-Identity-H"/>
                <w:b w:val="0"/>
                <w:bCs/>
                <w:lang w:bidi="kn-IN"/>
              </w:rPr>
            </w:pP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Smitha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 Pujari, Deepa </w:t>
            </w: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kabbur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, </w:t>
            </w: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JyotiTalawar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, </w:t>
            </w: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Shivakumar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 G </w:t>
            </w: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Nayak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>, presented paper on “Speed Control of BLDC Motor using PI Controller”, Online International Conference on “Continuity, Consistency and Innovation in Applied Sciences and Humanities (ICCIASH-2020)” Organized on 13</w:t>
            </w:r>
            <w:r w:rsidRPr="006713B9">
              <w:rPr>
                <w:rFonts w:eastAsia="Calibri-Bold-Identity-H"/>
                <w:b w:val="0"/>
                <w:bCs/>
                <w:vertAlign w:val="superscript"/>
                <w:lang w:bidi="kn-IN"/>
              </w:rPr>
              <w:t>th</w:t>
            </w:r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 and 14</w:t>
            </w:r>
            <w:r w:rsidRPr="006713B9">
              <w:rPr>
                <w:rFonts w:eastAsia="Calibri-Bold-Identity-H"/>
                <w:b w:val="0"/>
                <w:bCs/>
                <w:vertAlign w:val="superscript"/>
                <w:lang w:bidi="kn-IN"/>
              </w:rPr>
              <w:t>th</w:t>
            </w:r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 August, 2020. Department of Science and Humanities, </w:t>
            </w: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St.Martin’s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 xml:space="preserve"> Engineering College, </w:t>
            </w:r>
            <w:proofErr w:type="spellStart"/>
            <w:r w:rsidRPr="006713B9">
              <w:rPr>
                <w:rFonts w:eastAsia="Calibri-Bold-Identity-H"/>
                <w:b w:val="0"/>
                <w:bCs/>
                <w:lang w:bidi="kn-IN"/>
              </w:rPr>
              <w:t>Secunderabad</w:t>
            </w:r>
            <w:proofErr w:type="spellEnd"/>
            <w:r w:rsidRPr="006713B9">
              <w:rPr>
                <w:rFonts w:eastAsia="Calibri-Bold-Identity-H"/>
                <w:b w:val="0"/>
                <w:bCs/>
                <w:lang w:bidi="kn-IN"/>
              </w:rPr>
              <w:t>, ISBN No 978-93-88096-42-3</w:t>
            </w:r>
            <w:r w:rsidR="007902CB">
              <w:rPr>
                <w:rFonts w:eastAsia="Calibri-Bold-Identity-H"/>
                <w:b w:val="0"/>
                <w:bCs/>
                <w:lang w:bidi="kn-IN"/>
              </w:rPr>
              <w:t>.</w:t>
            </w:r>
          </w:p>
          <w:p w:rsidR="007902CB" w:rsidRDefault="007902CB" w:rsidP="00C4003B">
            <w:pPr>
              <w:pStyle w:val="BodyTextIndent"/>
              <w:spacing w:line="276" w:lineRule="auto"/>
              <w:ind w:left="502"/>
              <w:rPr>
                <w:rFonts w:eastAsia="Calibri-Bold-Identity-H"/>
                <w:b w:val="0"/>
                <w:bCs/>
                <w:lang w:bidi="kn-IN"/>
              </w:rPr>
            </w:pPr>
          </w:p>
          <w:p w:rsidR="00300096" w:rsidRPr="00300096" w:rsidRDefault="00510E29" w:rsidP="00442527">
            <w:pPr>
              <w:pStyle w:val="BodyTextIndent"/>
              <w:numPr>
                <w:ilvl w:val="0"/>
                <w:numId w:val="4"/>
              </w:numPr>
              <w:spacing w:line="276" w:lineRule="auto"/>
              <w:rPr>
                <w:rFonts w:eastAsia="Calibri-Bold-Identity-H"/>
                <w:b w:val="0"/>
                <w:bCs/>
                <w:lang w:bidi="kn-IN"/>
              </w:rPr>
            </w:pPr>
            <w:proofErr w:type="spellStart"/>
            <w:r w:rsidRPr="00300096">
              <w:rPr>
                <w:rFonts w:eastAsia="Calibri-Bold-Identity-H"/>
                <w:b w:val="0"/>
                <w:bCs/>
                <w:lang w:bidi="kn-IN"/>
              </w:rPr>
              <w:t>Megha</w:t>
            </w:r>
            <w:proofErr w:type="spellEnd"/>
            <w:r w:rsidR="00C23C92">
              <w:rPr>
                <w:rFonts w:eastAsia="Calibri-Bold-Identity-H"/>
                <w:b w:val="0"/>
                <w:bCs/>
                <w:lang w:bidi="kn-IN"/>
              </w:rPr>
              <w:t xml:space="preserve"> </w:t>
            </w:r>
            <w:proofErr w:type="spellStart"/>
            <w:r w:rsidRPr="00300096">
              <w:rPr>
                <w:rFonts w:eastAsia="Calibri-Bold-Identity-H"/>
                <w:b w:val="0"/>
                <w:bCs/>
                <w:lang w:bidi="kn-IN"/>
              </w:rPr>
              <w:t>Beelagi</w:t>
            </w:r>
            <w:proofErr w:type="spellEnd"/>
            <w:r w:rsidRPr="00300096">
              <w:rPr>
                <w:rFonts w:eastAsia="Calibri-Bold-Identity-H"/>
                <w:b w:val="0"/>
                <w:bCs/>
                <w:lang w:bidi="kn-IN"/>
              </w:rPr>
              <w:t>,</w:t>
            </w:r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 xml:space="preserve"> </w:t>
            </w:r>
            <w:proofErr w:type="spellStart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>Shivakumar</w:t>
            </w:r>
            <w:proofErr w:type="spellEnd"/>
            <w:r w:rsidR="00C23C92">
              <w:rPr>
                <w:rFonts w:eastAsia="Calibri-Bold-Identity-H"/>
                <w:b w:val="0"/>
                <w:bCs/>
                <w:lang w:bidi="kn-IN"/>
              </w:rPr>
              <w:t xml:space="preserve"> </w:t>
            </w:r>
            <w:proofErr w:type="spellStart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>Nayak</w:t>
            </w:r>
            <w:proofErr w:type="spellEnd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 xml:space="preserve"> , Sujata </w:t>
            </w:r>
            <w:proofErr w:type="spellStart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>Ajjappanavar</w:t>
            </w:r>
            <w:proofErr w:type="spellEnd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 xml:space="preserve"> , Chaitra </w:t>
            </w:r>
            <w:proofErr w:type="spellStart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>Kumbar</w:t>
            </w:r>
            <w:proofErr w:type="spellEnd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>, ,</w:t>
            </w:r>
            <w:proofErr w:type="spellStart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>SagarParashuram</w:t>
            </w:r>
            <w:proofErr w:type="spellEnd"/>
            <w:r w:rsidR="00300096" w:rsidRPr="00300096">
              <w:rPr>
                <w:rFonts w:eastAsia="Calibri-Bold-Identity-H"/>
                <w:b w:val="0"/>
                <w:bCs/>
                <w:lang w:bidi="kn-IN"/>
              </w:rPr>
              <w:t xml:space="preserve"> Mali presented paper on “Design and Implementation of Impedance Source Inverter Fed to Asynchronous Motor” National Conference of Science, Engineering and Management – NCSEM</w:t>
            </w:r>
            <w:r w:rsidR="00300096" w:rsidRPr="00300096">
              <w:rPr>
                <w:b w:val="0"/>
              </w:rPr>
              <w:t xml:space="preserve"> – 2K22</w:t>
            </w:r>
            <w:r w:rsidR="00300096">
              <w:rPr>
                <w:b w:val="0"/>
              </w:rPr>
              <w:t xml:space="preserve"> Organized on 1</w:t>
            </w:r>
            <w:r w:rsidR="00300096" w:rsidRPr="00300096">
              <w:rPr>
                <w:b w:val="0"/>
                <w:vertAlign w:val="superscript"/>
              </w:rPr>
              <w:t>st</w:t>
            </w:r>
            <w:r w:rsidR="00300096">
              <w:rPr>
                <w:b w:val="0"/>
              </w:rPr>
              <w:t xml:space="preserve"> and 2</w:t>
            </w:r>
            <w:r w:rsidR="00300096" w:rsidRPr="00300096">
              <w:rPr>
                <w:b w:val="0"/>
                <w:vertAlign w:val="superscript"/>
              </w:rPr>
              <w:t>nd</w:t>
            </w:r>
            <w:r w:rsidR="00300096">
              <w:rPr>
                <w:b w:val="0"/>
              </w:rPr>
              <w:t xml:space="preserve"> July 2022 by </w:t>
            </w:r>
            <w:r w:rsidR="007F6650">
              <w:rPr>
                <w:b w:val="0"/>
              </w:rPr>
              <w:t>t</w:t>
            </w:r>
            <w:r w:rsidR="00300096" w:rsidRPr="00300096">
              <w:rPr>
                <w:b w:val="0"/>
              </w:rPr>
              <w:t>he Oxford College of Engineering Bengaluru</w:t>
            </w:r>
            <w:r w:rsidR="00F954B9">
              <w:rPr>
                <w:b w:val="0"/>
              </w:rPr>
              <w:t>.</w:t>
            </w:r>
          </w:p>
          <w:p w:rsidR="005E5BE8" w:rsidRPr="006713B9" w:rsidRDefault="005E5BE8" w:rsidP="005E5BE8">
            <w:pPr>
              <w:pStyle w:val="BodyTextIndent"/>
              <w:spacing w:line="276" w:lineRule="auto"/>
              <w:ind w:left="502"/>
              <w:rPr>
                <w:rFonts w:eastAsia="Calibri-Bold-Identity-H"/>
                <w:b w:val="0"/>
                <w:bCs/>
                <w:lang w:bidi="kn-IN"/>
              </w:rPr>
            </w:pP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Invited Talks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2B6EDA" w:rsidRDefault="005B67B0" w:rsidP="002B6E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HRD Training </w:t>
            </w:r>
            <w:proofErr w:type="spellStart"/>
            <w:r>
              <w:rPr>
                <w:rFonts w:ascii="Times New Roman" w:hAnsi="Times New Roman"/>
                <w:bCs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</w:rPr>
              <w:t>”, I</w:t>
            </w:r>
            <w:r w:rsidR="00386F1C" w:rsidRPr="002B6EDA">
              <w:rPr>
                <w:rFonts w:ascii="Times New Roman" w:hAnsi="Times New Roman"/>
                <w:bCs/>
              </w:rPr>
              <w:t>nv</w:t>
            </w:r>
            <w:r w:rsidR="002B6EDA">
              <w:rPr>
                <w:rFonts w:ascii="Times New Roman" w:hAnsi="Times New Roman"/>
                <w:bCs/>
              </w:rPr>
              <w:t xml:space="preserve">ited </w:t>
            </w:r>
            <w:r>
              <w:rPr>
                <w:rFonts w:ascii="Times New Roman" w:hAnsi="Times New Roman"/>
                <w:bCs/>
              </w:rPr>
              <w:t xml:space="preserve">talk </w:t>
            </w:r>
            <w:r w:rsidRPr="00386F1C">
              <w:rPr>
                <w:rFonts w:ascii="Times New Roman" w:hAnsi="Times New Roman"/>
                <w:bCs/>
              </w:rPr>
              <w:t>for</w:t>
            </w:r>
            <w:r w:rsidR="002B6EDA" w:rsidRPr="00386F1C">
              <w:rPr>
                <w:rFonts w:ascii="Times New Roman" w:hAnsi="Times New Roman"/>
                <w:bCs/>
              </w:rPr>
              <w:t xml:space="preserve"> 1st year </w:t>
            </w:r>
            <w:r w:rsidR="00451C2E" w:rsidRPr="00386F1C">
              <w:rPr>
                <w:rFonts w:ascii="Times New Roman" w:hAnsi="Times New Roman"/>
                <w:bCs/>
              </w:rPr>
              <w:t>engineering</w:t>
            </w:r>
            <w:r w:rsidR="002B6EDA" w:rsidRPr="00386F1C">
              <w:rPr>
                <w:rFonts w:ascii="Times New Roman" w:hAnsi="Times New Roman"/>
                <w:bCs/>
              </w:rPr>
              <w:t xml:space="preserve"> students organized by Training &amp; Placement Department </w:t>
            </w:r>
            <w:r w:rsidR="003C2C55">
              <w:rPr>
                <w:rFonts w:ascii="Times New Roman" w:hAnsi="Times New Roman"/>
                <w:bCs/>
              </w:rPr>
              <w:t>in</w:t>
            </w:r>
            <w:r w:rsidR="002B6EDA" w:rsidRPr="00386F1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B6EDA" w:rsidRPr="00386F1C">
              <w:rPr>
                <w:rFonts w:ascii="Times New Roman" w:hAnsi="Times New Roman"/>
                <w:bCs/>
              </w:rPr>
              <w:t>Basaveshwa</w:t>
            </w:r>
            <w:r w:rsidR="002B6EDA">
              <w:rPr>
                <w:rFonts w:ascii="Times New Roman" w:hAnsi="Times New Roman"/>
                <w:bCs/>
              </w:rPr>
              <w:t>r</w:t>
            </w:r>
            <w:proofErr w:type="spellEnd"/>
            <w:r w:rsidR="002B6EDA">
              <w:rPr>
                <w:rFonts w:ascii="Times New Roman" w:hAnsi="Times New Roman"/>
                <w:bCs/>
              </w:rPr>
              <w:t xml:space="preserve"> Engineering College, </w:t>
            </w:r>
            <w:proofErr w:type="spellStart"/>
            <w:r w:rsidR="002B6EDA">
              <w:rPr>
                <w:rFonts w:ascii="Times New Roman" w:hAnsi="Times New Roman"/>
                <w:bCs/>
              </w:rPr>
              <w:t>Bagalkot</w:t>
            </w:r>
            <w:proofErr w:type="spellEnd"/>
            <w:r w:rsidR="002B6EDA">
              <w:rPr>
                <w:rFonts w:ascii="Times New Roman" w:hAnsi="Times New Roman"/>
                <w:bCs/>
              </w:rPr>
              <w:t xml:space="preserve"> on </w:t>
            </w:r>
            <w:r w:rsidR="002B6EDA" w:rsidRPr="002B6EDA">
              <w:rPr>
                <w:rFonts w:ascii="Times New Roman" w:hAnsi="Times New Roman"/>
                <w:bCs/>
              </w:rPr>
              <w:t>7</w:t>
            </w:r>
            <w:r w:rsidR="002B6EDA" w:rsidRPr="002B6EDA">
              <w:rPr>
                <w:rFonts w:ascii="Times New Roman" w:hAnsi="Times New Roman"/>
                <w:bCs/>
                <w:vertAlign w:val="superscript"/>
              </w:rPr>
              <w:t>th</w:t>
            </w:r>
            <w:r w:rsidR="002B6EDA" w:rsidRPr="002B6EDA">
              <w:rPr>
                <w:rFonts w:ascii="Times New Roman" w:hAnsi="Times New Roman"/>
                <w:bCs/>
              </w:rPr>
              <w:t xml:space="preserve"> and 8</w:t>
            </w:r>
            <w:r w:rsidR="002B6EDA" w:rsidRPr="002B6EDA">
              <w:rPr>
                <w:rFonts w:ascii="Times New Roman" w:hAnsi="Times New Roman"/>
                <w:bCs/>
                <w:vertAlign w:val="superscript"/>
              </w:rPr>
              <w:t>th</w:t>
            </w:r>
            <w:r w:rsidR="002B6EDA" w:rsidRPr="002B6EDA">
              <w:rPr>
                <w:rFonts w:ascii="Times New Roman" w:hAnsi="Times New Roman"/>
                <w:bCs/>
              </w:rPr>
              <w:t xml:space="preserve">   Jan 2017</w:t>
            </w:r>
            <w:r w:rsidR="002B6EDA">
              <w:rPr>
                <w:rFonts w:ascii="Times New Roman" w:hAnsi="Times New Roman"/>
                <w:bCs/>
              </w:rPr>
              <w:t>.</w:t>
            </w:r>
          </w:p>
          <w:p w:rsidR="0041331E" w:rsidRDefault="005B67B0" w:rsidP="002B6ED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HRD Training </w:t>
            </w:r>
            <w:proofErr w:type="spellStart"/>
            <w:r>
              <w:rPr>
                <w:rFonts w:ascii="Times New Roman" w:hAnsi="Times New Roman"/>
                <w:bCs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</w:rPr>
              <w:t>”, I</w:t>
            </w:r>
            <w:r w:rsidR="0041331E" w:rsidRPr="002B6EDA">
              <w:rPr>
                <w:rFonts w:ascii="Times New Roman" w:hAnsi="Times New Roman"/>
                <w:bCs/>
              </w:rPr>
              <w:t>nv</w:t>
            </w:r>
            <w:r w:rsidR="0041331E">
              <w:rPr>
                <w:rFonts w:ascii="Times New Roman" w:hAnsi="Times New Roman"/>
                <w:bCs/>
              </w:rPr>
              <w:t xml:space="preserve">ited talk </w:t>
            </w:r>
            <w:r w:rsidR="0041331E" w:rsidRPr="00386F1C">
              <w:rPr>
                <w:rFonts w:ascii="Times New Roman" w:hAnsi="Times New Roman"/>
                <w:bCs/>
              </w:rPr>
              <w:t xml:space="preserve"> for 1st year Engineering students organized by Tra</w:t>
            </w:r>
            <w:r w:rsidR="003C2C55">
              <w:rPr>
                <w:rFonts w:ascii="Times New Roman" w:hAnsi="Times New Roman"/>
                <w:bCs/>
              </w:rPr>
              <w:t>ining &amp; Placement Department in</w:t>
            </w:r>
            <w:r w:rsidR="0041331E" w:rsidRPr="00386F1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1331E" w:rsidRPr="00386F1C">
              <w:rPr>
                <w:rFonts w:ascii="Times New Roman" w:hAnsi="Times New Roman"/>
                <w:bCs/>
              </w:rPr>
              <w:t>Basaveshwa</w:t>
            </w:r>
            <w:r w:rsidR="0041331E">
              <w:rPr>
                <w:rFonts w:ascii="Times New Roman" w:hAnsi="Times New Roman"/>
                <w:bCs/>
              </w:rPr>
              <w:t>r</w:t>
            </w:r>
            <w:proofErr w:type="spellEnd"/>
            <w:r w:rsidR="0041331E">
              <w:rPr>
                <w:rFonts w:ascii="Times New Roman" w:hAnsi="Times New Roman"/>
                <w:bCs/>
              </w:rPr>
              <w:t xml:space="preserve"> Engineering College, </w:t>
            </w:r>
            <w:proofErr w:type="spellStart"/>
            <w:r w:rsidR="0041331E">
              <w:rPr>
                <w:rFonts w:ascii="Times New Roman" w:hAnsi="Times New Roman"/>
                <w:bCs/>
              </w:rPr>
              <w:t>Bagalkot</w:t>
            </w:r>
            <w:proofErr w:type="spellEnd"/>
            <w:r w:rsidR="0041331E">
              <w:rPr>
                <w:rFonts w:ascii="Times New Roman" w:hAnsi="Times New Roman"/>
                <w:bCs/>
              </w:rPr>
              <w:t xml:space="preserve"> on 20</w:t>
            </w:r>
            <w:r w:rsidR="0041331E" w:rsidRPr="002B6EDA">
              <w:rPr>
                <w:rFonts w:ascii="Times New Roman" w:hAnsi="Times New Roman"/>
                <w:bCs/>
                <w:vertAlign w:val="superscript"/>
              </w:rPr>
              <w:t>th</w:t>
            </w:r>
            <w:r w:rsidR="0041331E" w:rsidRPr="002B6EDA">
              <w:rPr>
                <w:rFonts w:ascii="Times New Roman" w:hAnsi="Times New Roman"/>
                <w:bCs/>
              </w:rPr>
              <w:t xml:space="preserve"> and </w:t>
            </w:r>
            <w:r w:rsidR="0041331E">
              <w:rPr>
                <w:rFonts w:ascii="Times New Roman" w:hAnsi="Times New Roman"/>
                <w:bCs/>
              </w:rPr>
              <w:t>21</w:t>
            </w:r>
            <w:r w:rsidR="0041331E">
              <w:rPr>
                <w:rFonts w:ascii="Times New Roman" w:hAnsi="Times New Roman"/>
                <w:bCs/>
                <w:vertAlign w:val="superscript"/>
              </w:rPr>
              <w:t>st</w:t>
            </w:r>
            <w:r w:rsidR="0041331E" w:rsidRPr="002B6EDA">
              <w:rPr>
                <w:rFonts w:ascii="Times New Roman" w:hAnsi="Times New Roman"/>
                <w:bCs/>
              </w:rPr>
              <w:t xml:space="preserve">  </w:t>
            </w:r>
            <w:r w:rsidR="0041331E">
              <w:rPr>
                <w:rFonts w:ascii="Times New Roman" w:hAnsi="Times New Roman"/>
                <w:bCs/>
              </w:rPr>
              <w:t xml:space="preserve"> Jan 2018</w:t>
            </w:r>
          </w:p>
          <w:p w:rsidR="00442527" w:rsidRPr="002B6EDA" w:rsidRDefault="00442527" w:rsidP="0044252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B6EDA">
              <w:rPr>
                <w:rFonts w:ascii="Times New Roman" w:hAnsi="Times New Roman"/>
                <w:bCs/>
              </w:rPr>
              <w:t xml:space="preserve">Industry Webinar on Introduction to </w:t>
            </w:r>
            <w:proofErr w:type="spellStart"/>
            <w:r w:rsidRPr="002B6EDA">
              <w:rPr>
                <w:rFonts w:ascii="Times New Roman" w:hAnsi="Times New Roman"/>
                <w:bCs/>
              </w:rPr>
              <w:t>Autosar</w:t>
            </w:r>
            <w:proofErr w:type="spellEnd"/>
            <w:r w:rsidRPr="002B6EDA">
              <w:rPr>
                <w:rFonts w:ascii="Times New Roman" w:hAnsi="Times New Roman"/>
                <w:bCs/>
              </w:rPr>
              <w:t xml:space="preserve"> and it Development 12</w:t>
            </w:r>
            <w:r w:rsidRPr="002B6EDA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2B6EDA">
              <w:rPr>
                <w:rFonts w:ascii="Times New Roman" w:hAnsi="Times New Roman"/>
                <w:bCs/>
              </w:rPr>
              <w:t xml:space="preserve">July 2020 Online Through Google meet </w:t>
            </w:r>
            <w:hyperlink r:id="rId8" w:history="1">
              <w:r w:rsidRPr="002B6EDA">
                <w:rPr>
                  <w:rStyle w:val="Hyperlink"/>
                  <w:rFonts w:ascii="Times New Roman" w:hAnsi="Times New Roman"/>
                  <w:bCs/>
                  <w:shd w:val="clear" w:color="auto" w:fill="FFFFFF"/>
                </w:rPr>
                <w:t>https://meet.google.com/hgh-hshg-jbt</w:t>
              </w:r>
            </w:hyperlink>
            <w:r w:rsidRPr="002B6EDA">
              <w:rPr>
                <w:rFonts w:ascii="Times New Roman" w:hAnsi="Times New Roman"/>
                <w:bCs/>
                <w:shd w:val="clear" w:color="auto" w:fill="FFFFFF"/>
              </w:rPr>
              <w:t xml:space="preserve"> Organized by EEEA,IEEE Student Branch, PES Student Chapter, BEC </w:t>
            </w:r>
            <w:proofErr w:type="spellStart"/>
            <w:r w:rsidRPr="002B6EDA">
              <w:rPr>
                <w:rFonts w:ascii="Times New Roman" w:hAnsi="Times New Roman"/>
                <w:bCs/>
                <w:shd w:val="clear" w:color="auto" w:fill="FFFFFF"/>
              </w:rPr>
              <w:t>Bagalkot</w:t>
            </w:r>
            <w:proofErr w:type="spellEnd"/>
            <w:r w:rsidRPr="002B6EDA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6456A5" w:rsidRDefault="006456A5" w:rsidP="0044252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6456A5">
              <w:rPr>
                <w:rFonts w:ascii="Times New Roman" w:hAnsi="Times New Roman"/>
                <w:bCs/>
              </w:rPr>
              <w:t xml:space="preserve">Webinar on Substation Layout and Accessories. 6 </w:t>
            </w:r>
            <w:proofErr w:type="spellStart"/>
            <w:r w:rsidRPr="006456A5">
              <w:rPr>
                <w:rFonts w:ascii="Times New Roman" w:hAnsi="Times New Roman"/>
                <w:bCs/>
              </w:rPr>
              <w:t>th</w:t>
            </w:r>
            <w:proofErr w:type="spellEnd"/>
            <w:r w:rsidRPr="006456A5">
              <w:rPr>
                <w:rFonts w:ascii="Times New Roman" w:hAnsi="Times New Roman"/>
                <w:bCs/>
              </w:rPr>
              <w:t xml:space="preserve"> February 2022, Online through Microsoft team, Organized by EEEA,IEEE Student Branch, PES Student Chapter, BEC </w:t>
            </w:r>
            <w:proofErr w:type="spellStart"/>
            <w:r w:rsidRPr="006456A5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456A5">
              <w:rPr>
                <w:rFonts w:ascii="Times New Roman" w:hAnsi="Times New Roman"/>
                <w:bCs/>
              </w:rPr>
              <w:t>.</w:t>
            </w:r>
          </w:p>
          <w:p w:rsidR="005E5BE8" w:rsidRDefault="006456A5" w:rsidP="0007163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6456A5">
              <w:rPr>
                <w:rFonts w:ascii="Times New Roman" w:hAnsi="Times New Roman"/>
                <w:bCs/>
              </w:rPr>
              <w:t>Webinar on Electrical Power Generation using Solar Energy 19th February 2022, Online through Microsoft team, Organized by EEEA</w:t>
            </w:r>
            <w:r w:rsidR="00C724EA" w:rsidRPr="006456A5">
              <w:rPr>
                <w:rFonts w:ascii="Times New Roman" w:hAnsi="Times New Roman"/>
                <w:bCs/>
              </w:rPr>
              <w:t>, IEEE</w:t>
            </w:r>
            <w:r w:rsidRPr="006456A5">
              <w:rPr>
                <w:rFonts w:ascii="Times New Roman" w:hAnsi="Times New Roman"/>
                <w:bCs/>
              </w:rPr>
              <w:t xml:space="preserve"> Student Branch, PES Student Chapter, BEC </w:t>
            </w:r>
            <w:proofErr w:type="spellStart"/>
            <w:r w:rsidRPr="006456A5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456A5">
              <w:rPr>
                <w:rFonts w:ascii="Times New Roman" w:hAnsi="Times New Roman"/>
                <w:bCs/>
              </w:rPr>
              <w:t>.</w:t>
            </w:r>
          </w:p>
          <w:p w:rsidR="00071635" w:rsidRPr="00071635" w:rsidRDefault="00071635" w:rsidP="00071635">
            <w:pPr>
              <w:pStyle w:val="ListParagraph"/>
              <w:spacing w:line="276" w:lineRule="auto"/>
              <w:ind w:left="502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eastAsia="PMingLiU" w:hAnsi="Times New Roman"/>
                <w:b/>
                <w:sz w:val="24"/>
                <w:szCs w:val="24"/>
              </w:rPr>
              <w:t>Events Organized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442527" w:rsidRPr="00B83B28" w:rsidRDefault="00442527" w:rsidP="00555E3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81" w:hanging="426"/>
              <w:rPr>
                <w:rFonts w:ascii="Times New Roman" w:hAnsi="Times New Roman"/>
                <w:shd w:val="clear" w:color="auto" w:fill="FFFFFF"/>
              </w:rPr>
            </w:pPr>
            <w:r w:rsidRPr="00B83B28">
              <w:rPr>
                <w:rFonts w:ascii="Times New Roman" w:hAnsi="Times New Roman"/>
                <w:bCs/>
              </w:rPr>
              <w:t xml:space="preserve">E-Quiz on Linear Control Systems 17.07.2020 to 22.07.2020, Online </w:t>
            </w:r>
            <w:r w:rsidR="00C724EA" w:rsidRPr="00B83B28">
              <w:rPr>
                <w:rFonts w:ascii="Times New Roman" w:hAnsi="Times New Roman"/>
                <w:bCs/>
              </w:rPr>
              <w:t>through</w:t>
            </w:r>
            <w:r w:rsidR="00555E3B">
              <w:rPr>
                <w:rFonts w:ascii="Times New Roman" w:hAnsi="Times New Roman"/>
                <w:bCs/>
              </w:rPr>
              <w:t xml:space="preserve"> </w:t>
            </w:r>
            <w:r w:rsidR="00B83B28" w:rsidRPr="00B83B28">
              <w:rPr>
                <w:rFonts w:ascii="Times New Roman" w:hAnsi="Times New Roman"/>
                <w:bCs/>
              </w:rPr>
              <w:t>Google</w:t>
            </w:r>
            <w:r w:rsidR="00555E3B">
              <w:rPr>
                <w:rFonts w:ascii="Times New Roman" w:hAnsi="Times New Roman"/>
                <w:bCs/>
              </w:rPr>
              <w:t xml:space="preserve"> </w:t>
            </w:r>
            <w:r w:rsidRPr="00B83B28">
              <w:rPr>
                <w:rFonts w:ascii="Times New Roman" w:hAnsi="Times New Roman"/>
                <w:bCs/>
              </w:rPr>
              <w:t>Forms</w:t>
            </w:r>
            <w:r w:rsidR="00555E3B">
              <w:rPr>
                <w:rFonts w:ascii="Times New Roman" w:hAnsi="Times New Roman"/>
                <w:bCs/>
              </w:rPr>
              <w:t xml:space="preserve"> </w:t>
            </w:r>
            <w:hyperlink r:id="rId9" w:history="1">
              <w:r w:rsidRPr="00B83B28">
                <w:rPr>
                  <w:rStyle w:val="Hyperlink"/>
                  <w:rFonts w:ascii="Times New Roman" w:hAnsi="Times New Roman"/>
                  <w:bCs/>
                  <w:shd w:val="clear" w:color="auto" w:fill="FFFFFF"/>
                </w:rPr>
                <w:t>https://forms.gle/gwqWvm2R3pzSV23eA</w:t>
              </w:r>
            </w:hyperlink>
            <w:r w:rsidR="00555E3B">
              <w:rPr>
                <w:rFonts w:ascii="Times New Roman" w:hAnsi="Times New Roman"/>
              </w:rPr>
              <w:t xml:space="preserve"> </w:t>
            </w:r>
            <w:r w:rsidRPr="00B83B28">
              <w:rPr>
                <w:rFonts w:ascii="Times New Roman" w:hAnsi="Times New Roman"/>
                <w:bCs/>
                <w:shd w:val="clear" w:color="auto" w:fill="FFFFFF"/>
              </w:rPr>
              <w:t xml:space="preserve">Organized by EEEA, IEEE Student Branch, PES Student Chapter, BEC </w:t>
            </w:r>
            <w:proofErr w:type="spellStart"/>
            <w:r w:rsidRPr="00B83B28">
              <w:rPr>
                <w:rFonts w:ascii="Times New Roman" w:hAnsi="Times New Roman"/>
                <w:bCs/>
                <w:shd w:val="clear" w:color="auto" w:fill="FFFFFF"/>
              </w:rPr>
              <w:t>Bagalkot</w:t>
            </w:r>
            <w:proofErr w:type="spellEnd"/>
            <w:r w:rsidRPr="00B83B28">
              <w:rPr>
                <w:rFonts w:ascii="Times New Roman" w:hAnsi="Times New Roman"/>
                <w:bCs/>
                <w:shd w:val="clear" w:color="auto" w:fill="FFFFFF"/>
              </w:rPr>
              <w:t>.</w:t>
            </w:r>
          </w:p>
          <w:p w:rsidR="00442527" w:rsidRPr="006713B9" w:rsidRDefault="00442527" w:rsidP="00121A2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eastAsia="PMingLiU" w:hAnsi="Times New Roman"/>
                <w:b/>
                <w:sz w:val="24"/>
                <w:szCs w:val="24"/>
              </w:rPr>
              <w:t>Research Grants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</w:tcPr>
          <w:p w:rsidR="005E5BE8" w:rsidRPr="00A81471" w:rsidRDefault="00442527" w:rsidP="00A8147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81" w:hanging="426"/>
              <w:jc w:val="both"/>
              <w:rPr>
                <w:rFonts w:ascii="Times New Roman" w:hAnsi="Times New Roman"/>
                <w:b/>
              </w:rPr>
            </w:pPr>
            <w:r w:rsidRPr="006713B9">
              <w:rPr>
                <w:rFonts w:ascii="Times New Roman" w:hAnsi="Times New Roman"/>
                <w:bCs/>
              </w:rPr>
              <w:t>Rs.7</w:t>
            </w:r>
            <w:r w:rsidR="0033603F">
              <w:rPr>
                <w:rFonts w:ascii="Times New Roman" w:hAnsi="Times New Roman"/>
                <w:bCs/>
              </w:rPr>
              <w:t>,</w:t>
            </w:r>
            <w:r w:rsidR="0033603F" w:rsidRPr="006713B9">
              <w:rPr>
                <w:rFonts w:ascii="Times New Roman" w:hAnsi="Times New Roman"/>
                <w:bCs/>
              </w:rPr>
              <w:t>000.00</w:t>
            </w:r>
            <w:r w:rsidRPr="006713B9">
              <w:rPr>
                <w:rFonts w:ascii="Times New Roman" w:hAnsi="Times New Roman"/>
                <w:bCs/>
              </w:rPr>
              <w:t>, from KSCST-</w:t>
            </w:r>
            <w:hyperlink r:id="rId10" w:history="1">
              <w:r w:rsidRPr="006713B9">
                <w:rPr>
                  <w:rFonts w:ascii="Times New Roman" w:hAnsi="Times New Roman"/>
                  <w:bCs/>
                </w:rPr>
                <w:t>Karnataka State Council for Science and Technology</w:t>
              </w:r>
            </w:hyperlink>
            <w:r w:rsidRPr="006713B9">
              <w:rPr>
                <w:rFonts w:ascii="Times New Roman" w:hAnsi="Times New Roman"/>
                <w:bCs/>
              </w:rPr>
              <w:t xml:space="preserve">, “Attendance System Through Voice Recognition Using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Arudino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Technology”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Ltr.No</w:t>
            </w:r>
            <w:proofErr w:type="spellEnd"/>
            <w:r w:rsidRPr="006713B9">
              <w:rPr>
                <w:rFonts w:ascii="Times New Roman" w:hAnsi="Times New Roman"/>
                <w:bCs/>
              </w:rPr>
              <w:t>. 7.1.01/SPP/1333, dated 27.03.2019</w:t>
            </w:r>
          </w:p>
        </w:tc>
      </w:tr>
      <w:tr w:rsidR="00442527" w:rsidRPr="006713B9" w:rsidTr="000B778F">
        <w:tc>
          <w:tcPr>
            <w:tcW w:w="3600" w:type="dxa"/>
          </w:tcPr>
          <w:p w:rsidR="00442527" w:rsidRPr="006713B9" w:rsidRDefault="00442527" w:rsidP="00121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Conferences/ Symposiums/ Workshops/ Training Programs Attended</w:t>
            </w:r>
          </w:p>
        </w:tc>
        <w:tc>
          <w:tcPr>
            <w:tcW w:w="360" w:type="dxa"/>
          </w:tcPr>
          <w:p w:rsidR="00442527" w:rsidRPr="006713B9" w:rsidRDefault="00442527" w:rsidP="00121A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3B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2"/>
          </w:tcPr>
          <w:p w:rsidR="0092767C" w:rsidRPr="0092767C" w:rsidRDefault="00AA2D8F" w:rsidP="00367E1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</w:pPr>
            <w:r w:rsidRPr="00AA2D8F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  <w:t>NPTEL  Online Course:</w:t>
            </w:r>
          </w:p>
          <w:p w:rsidR="00EF2E72" w:rsidRDefault="00EF2E72" w:rsidP="00EF2E7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EF2E72">
              <w:rPr>
                <w:rFonts w:ascii="Times New Roman" w:eastAsia="Calibri" w:hAnsi="Times New Roman"/>
                <w:bCs/>
                <w:color w:val="000000" w:themeColor="text1"/>
              </w:rPr>
              <w:t>NPTEL Certification on Introduction to Smart Grid 08 weeks’ course conducted by IIT Roorkee</w:t>
            </w:r>
            <w:bookmarkStart w:id="1" w:name="_GoBack"/>
            <w:bookmarkEnd w:id="1"/>
            <w:r w:rsidRPr="00EF2E72">
              <w:rPr>
                <w:rFonts w:ascii="Times New Roman" w:eastAsia="Calibri" w:hAnsi="Times New Roman"/>
                <w:bCs/>
                <w:color w:val="000000" w:themeColor="text1"/>
              </w:rPr>
              <w:t xml:space="preserve"> on July-Sep 2019</w:t>
            </w:r>
          </w:p>
          <w:p w:rsidR="00EF2E72" w:rsidRPr="00EF2E72" w:rsidRDefault="00EF2E72" w:rsidP="00EF2E72">
            <w:pPr>
              <w:pStyle w:val="ListParagraph"/>
              <w:ind w:left="450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  <w:p w:rsidR="00F02747" w:rsidRDefault="0092767C" w:rsidP="00EF2E7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92767C">
              <w:rPr>
                <w:rFonts w:ascii="Times New Roman" w:eastAsia="Calibri" w:hAnsi="Times New Roman"/>
                <w:bCs/>
                <w:color w:val="000000" w:themeColor="text1"/>
              </w:rPr>
              <w:t>NPTEL Elite Certification on Teaching and Learning in General Programs</w:t>
            </w:r>
            <w:r w:rsidR="001077D3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</w:p>
          <w:p w:rsidR="0092767C" w:rsidRDefault="001077D3" w:rsidP="00EF2E72">
            <w:pPr>
              <w:pStyle w:val="ListParagraph"/>
              <w:ind w:left="450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</w:rPr>
              <w:t>04 weeks cou</w:t>
            </w:r>
            <w:r w:rsidR="00DC78C8">
              <w:rPr>
                <w:rFonts w:ascii="Times New Roman" w:eastAsia="Calibri" w:hAnsi="Times New Roman"/>
                <w:bCs/>
                <w:color w:val="000000" w:themeColor="text1"/>
              </w:rPr>
              <w:t xml:space="preserve">rse conducted by IISC Bangalore on </w:t>
            </w:r>
            <w:r w:rsidR="002D6E17">
              <w:rPr>
                <w:rFonts w:ascii="Times New Roman" w:eastAsia="Calibri" w:hAnsi="Times New Roman"/>
                <w:bCs/>
                <w:color w:val="000000" w:themeColor="text1"/>
              </w:rPr>
              <w:t>Sep-Oct 2020</w:t>
            </w:r>
          </w:p>
          <w:p w:rsidR="00EF2E72" w:rsidRPr="0092767C" w:rsidRDefault="00EF2E72" w:rsidP="00EF2E72">
            <w:pPr>
              <w:pStyle w:val="ListParagraph"/>
              <w:ind w:left="450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  <w:p w:rsidR="005D4D48" w:rsidRPr="00E060BF" w:rsidRDefault="0092767C" w:rsidP="00EF2E7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1077D3">
              <w:rPr>
                <w:rFonts w:ascii="Times New Roman" w:eastAsia="Calibri" w:hAnsi="Times New Roman"/>
                <w:bCs/>
                <w:color w:val="000000" w:themeColor="text1"/>
              </w:rPr>
              <w:t>NPTEL Certification on Advances in UHV Transmission and Distribution</w:t>
            </w:r>
            <w:r w:rsidR="002D6452" w:rsidRPr="001077D3">
              <w:rPr>
                <w:rFonts w:ascii="Times New Roman" w:hAnsi="Times New Roman"/>
              </w:rPr>
              <w:t xml:space="preserve"> </w:t>
            </w:r>
            <w:r w:rsidR="001077D3" w:rsidRPr="001077D3">
              <w:rPr>
                <w:rFonts w:ascii="Times New Roman" w:hAnsi="Times New Roman"/>
              </w:rPr>
              <w:t>08 weeks’</w:t>
            </w:r>
            <w:r w:rsidR="002D6452" w:rsidRPr="001077D3">
              <w:rPr>
                <w:rFonts w:ascii="Times New Roman" w:hAnsi="Times New Roman"/>
              </w:rPr>
              <w:t xml:space="preserve"> </w:t>
            </w:r>
            <w:r w:rsidR="001077D3" w:rsidRPr="001077D3">
              <w:rPr>
                <w:rFonts w:ascii="Times New Roman" w:hAnsi="Times New Roman"/>
              </w:rPr>
              <w:t xml:space="preserve">course conducted by </w:t>
            </w:r>
            <w:r w:rsidR="00DC78C8">
              <w:rPr>
                <w:rFonts w:ascii="Times New Roman" w:hAnsi="Times New Roman"/>
              </w:rPr>
              <w:t xml:space="preserve">IISC Bangalore on </w:t>
            </w:r>
            <w:r w:rsidR="002D6E17">
              <w:rPr>
                <w:rFonts w:ascii="Times New Roman" w:hAnsi="Times New Roman"/>
              </w:rPr>
              <w:t>Sep – Nov 2020</w:t>
            </w:r>
          </w:p>
          <w:p w:rsidR="00BF2079" w:rsidRDefault="00BF2079" w:rsidP="00E060B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</w:pPr>
          </w:p>
          <w:p w:rsidR="00EF2E72" w:rsidRDefault="00EF2E72" w:rsidP="00E060B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</w:pPr>
          </w:p>
          <w:p w:rsidR="00E060BF" w:rsidRDefault="00E22C1C" w:rsidP="00E060B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  <w:lastRenderedPageBreak/>
              <w:t>Spoken Tutorial Online C</w:t>
            </w:r>
            <w:r w:rsidR="00E060BF" w:rsidRPr="00E060BF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  <w:t>ourse:</w:t>
            </w:r>
          </w:p>
          <w:p w:rsidR="00E060BF" w:rsidRDefault="00B14E47" w:rsidP="00A81471">
            <w:pPr>
              <w:pStyle w:val="ListParagraph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spoken tutorial training program</w:t>
            </w:r>
            <w:r w:rsidR="00E060BF" w:rsidRPr="00A81471">
              <w:rPr>
                <w:rFonts w:ascii="Times New Roman" w:eastAsia="Calibri" w:hAnsi="Times New Roman"/>
              </w:rPr>
              <w:t xml:space="preserve"> on Python 3.4.3</w:t>
            </w:r>
            <w:r w:rsidR="00DC4D9E">
              <w:rPr>
                <w:rFonts w:ascii="Times New Roman" w:eastAsia="Calibri" w:hAnsi="Times New Roman"/>
              </w:rPr>
              <w:t xml:space="preserve"> </w:t>
            </w:r>
            <w:r w:rsidR="00360024">
              <w:rPr>
                <w:rFonts w:ascii="Times New Roman" w:eastAsia="Calibri" w:hAnsi="Times New Roman"/>
              </w:rPr>
              <w:t xml:space="preserve">organized </w:t>
            </w:r>
            <w:proofErr w:type="spellStart"/>
            <w:r w:rsidR="00360024" w:rsidRPr="00A81471">
              <w:rPr>
                <w:rFonts w:ascii="Times New Roman" w:eastAsia="Calibri" w:hAnsi="Times New Roman"/>
              </w:rPr>
              <w:t>Padmabhooshan</w:t>
            </w:r>
            <w:proofErr w:type="spellEnd"/>
            <w:r w:rsidR="00A81471" w:rsidRPr="00A8147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A81471" w:rsidRPr="00A81471">
              <w:rPr>
                <w:rFonts w:ascii="Times New Roman" w:eastAsia="Calibri" w:hAnsi="Times New Roman"/>
              </w:rPr>
              <w:t>V</w:t>
            </w:r>
            <w:r w:rsidR="00BA64E3">
              <w:rPr>
                <w:rFonts w:ascii="Times New Roman" w:eastAsia="Calibri" w:hAnsi="Times New Roman"/>
              </w:rPr>
              <w:t>asantraoda</w:t>
            </w:r>
            <w:proofErr w:type="spellEnd"/>
            <w:r w:rsidR="00E060BF" w:rsidRPr="00A8147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E060BF" w:rsidRPr="00A81471">
              <w:rPr>
                <w:rFonts w:ascii="Times New Roman" w:eastAsia="Calibri" w:hAnsi="Times New Roman"/>
              </w:rPr>
              <w:t>Patil</w:t>
            </w:r>
            <w:proofErr w:type="spellEnd"/>
            <w:r w:rsidR="00E060BF" w:rsidRPr="00A81471">
              <w:rPr>
                <w:rFonts w:ascii="Times New Roman" w:eastAsia="Calibri" w:hAnsi="Times New Roman"/>
              </w:rPr>
              <w:t xml:space="preserve"> Institute of Technology, </w:t>
            </w:r>
            <w:proofErr w:type="spellStart"/>
            <w:r w:rsidR="00E060BF" w:rsidRPr="00A81471">
              <w:rPr>
                <w:rFonts w:ascii="Times New Roman" w:eastAsia="Calibri" w:hAnsi="Times New Roman"/>
              </w:rPr>
              <w:t>Budhgaon</w:t>
            </w:r>
            <w:proofErr w:type="spellEnd"/>
            <w:r w:rsidR="00E060BF" w:rsidRPr="00A81471">
              <w:rPr>
                <w:rFonts w:ascii="Times New Roman" w:eastAsia="Calibri" w:hAnsi="Times New Roman"/>
              </w:rPr>
              <w:t xml:space="preserve"> </w:t>
            </w:r>
            <w:r w:rsidR="00373AC9">
              <w:rPr>
                <w:rFonts w:ascii="Times New Roman" w:eastAsia="Calibri" w:hAnsi="Times New Roman"/>
              </w:rPr>
              <w:t>on M</w:t>
            </w:r>
            <w:r w:rsidR="000A5BAD">
              <w:rPr>
                <w:rFonts w:ascii="Times New Roman" w:eastAsia="Calibri" w:hAnsi="Times New Roman"/>
              </w:rPr>
              <w:t xml:space="preserve">ay </w:t>
            </w:r>
            <w:r w:rsidR="00373AC9">
              <w:rPr>
                <w:rFonts w:ascii="Times New Roman" w:eastAsia="Calibri" w:hAnsi="Times New Roman"/>
              </w:rPr>
              <w:t>2</w:t>
            </w:r>
            <w:r w:rsidR="00373AC9" w:rsidRPr="00373AC9">
              <w:rPr>
                <w:rFonts w:ascii="Times New Roman" w:eastAsia="Calibri" w:hAnsi="Times New Roman"/>
                <w:vertAlign w:val="superscript"/>
              </w:rPr>
              <w:t>nd</w:t>
            </w:r>
            <w:r w:rsidR="00373AC9">
              <w:rPr>
                <w:rFonts w:ascii="Times New Roman" w:eastAsia="Calibri" w:hAnsi="Times New Roman"/>
              </w:rPr>
              <w:t xml:space="preserve"> </w:t>
            </w:r>
            <w:r w:rsidR="000A5BAD">
              <w:rPr>
                <w:rFonts w:ascii="Times New Roman" w:eastAsia="Calibri" w:hAnsi="Times New Roman"/>
              </w:rPr>
              <w:t>2020. F</w:t>
            </w:r>
            <w:r w:rsidR="00A81471" w:rsidRPr="00A81471">
              <w:rPr>
                <w:rFonts w:ascii="Times New Roman" w:eastAsia="Calibri" w:hAnsi="Times New Roman"/>
              </w:rPr>
              <w:t xml:space="preserve">unded by National Mission on Education through ICT, </w:t>
            </w:r>
            <w:proofErr w:type="spellStart"/>
            <w:r w:rsidR="00A81471" w:rsidRPr="00A81471">
              <w:rPr>
                <w:rFonts w:ascii="Times New Roman" w:eastAsia="Calibri" w:hAnsi="Times New Roman"/>
              </w:rPr>
              <w:t>MHRD.</w:t>
            </w:r>
            <w:r w:rsidR="000B16CB">
              <w:rPr>
                <w:rFonts w:ascii="Times New Roman" w:eastAsia="Calibri" w:hAnsi="Times New Roman"/>
              </w:rPr>
              <w:t>Govt</w:t>
            </w:r>
            <w:proofErr w:type="spellEnd"/>
            <w:r w:rsidR="000B16CB">
              <w:rPr>
                <w:rFonts w:ascii="Times New Roman" w:eastAsia="Calibri" w:hAnsi="Times New Roman"/>
              </w:rPr>
              <w:t>., of I</w:t>
            </w:r>
            <w:r w:rsidR="00A81471" w:rsidRPr="00A81471">
              <w:rPr>
                <w:rFonts w:ascii="Times New Roman" w:eastAsia="Calibri" w:hAnsi="Times New Roman"/>
              </w:rPr>
              <w:t>ndia</w:t>
            </w:r>
            <w:r w:rsidR="00360024">
              <w:rPr>
                <w:rFonts w:ascii="Times New Roman" w:eastAsia="Calibri" w:hAnsi="Times New Roman"/>
              </w:rPr>
              <w:t xml:space="preserve"> </w:t>
            </w:r>
            <w:r w:rsidR="00360024" w:rsidRPr="00A81471">
              <w:rPr>
                <w:rFonts w:ascii="Times New Roman" w:eastAsia="Calibri" w:hAnsi="Times New Roman"/>
              </w:rPr>
              <w:t>IIT Bombay</w:t>
            </w:r>
          </w:p>
          <w:p w:rsidR="00DE4BA8" w:rsidRDefault="00947378" w:rsidP="00BA64E3">
            <w:pPr>
              <w:pStyle w:val="ListParagraph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spoken tutorial training program</w:t>
            </w:r>
            <w:r w:rsidRPr="00A81471">
              <w:rPr>
                <w:rFonts w:ascii="Times New Roman" w:eastAsia="Calibri" w:hAnsi="Times New Roman"/>
              </w:rPr>
              <w:t xml:space="preserve"> on</w:t>
            </w:r>
            <w:r>
              <w:rPr>
                <w:rFonts w:ascii="Times New Roman" w:eastAsia="Calibri" w:hAnsi="Times New Roman"/>
              </w:rPr>
              <w:t xml:space="preserve"> “Open </w:t>
            </w:r>
            <w:proofErr w:type="spellStart"/>
            <w:r>
              <w:rPr>
                <w:rFonts w:ascii="Times New Roman" w:eastAsia="Calibri" w:hAnsi="Times New Roman"/>
              </w:rPr>
              <w:t>Modelica</w:t>
            </w:r>
            <w:proofErr w:type="spellEnd"/>
            <w:r>
              <w:rPr>
                <w:rFonts w:ascii="Times New Roman" w:eastAsia="Calibri" w:hAnsi="Times New Roman"/>
              </w:rPr>
              <w:t xml:space="preserve"> and Open IPSL” hosted by V.K.R, V.N.B &amp; A,G.K college of engineering, Gudivada </w:t>
            </w:r>
            <w:r w:rsidR="000B16CB">
              <w:rPr>
                <w:rFonts w:ascii="Times New Roman" w:eastAsia="Calibri" w:hAnsi="Times New Roman"/>
              </w:rPr>
              <w:t>on 17</w:t>
            </w:r>
            <w:r w:rsidR="000B16CB" w:rsidRPr="000B16CB">
              <w:rPr>
                <w:rFonts w:ascii="Times New Roman" w:eastAsia="Calibri" w:hAnsi="Times New Roman"/>
                <w:vertAlign w:val="superscript"/>
              </w:rPr>
              <w:t>th</w:t>
            </w:r>
            <w:r w:rsidR="000B16C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B16CB">
              <w:rPr>
                <w:rFonts w:ascii="Times New Roman" w:eastAsia="Calibri" w:hAnsi="Times New Roman"/>
              </w:rPr>
              <w:t>june</w:t>
            </w:r>
            <w:proofErr w:type="spellEnd"/>
            <w:r w:rsidR="000B16CB">
              <w:rPr>
                <w:rFonts w:ascii="Times New Roman" w:eastAsia="Calibri" w:hAnsi="Times New Roman"/>
              </w:rPr>
              <w:t xml:space="preserve"> to 23</w:t>
            </w:r>
            <w:r w:rsidR="000B16CB" w:rsidRPr="000B16CB">
              <w:rPr>
                <w:rFonts w:ascii="Times New Roman" w:eastAsia="Calibri" w:hAnsi="Times New Roman"/>
                <w:vertAlign w:val="superscript"/>
              </w:rPr>
              <w:t>rd</w:t>
            </w:r>
            <w:r w:rsidR="000B16C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0B16CB">
              <w:rPr>
                <w:rFonts w:ascii="Times New Roman" w:eastAsia="Calibri" w:hAnsi="Times New Roman"/>
              </w:rPr>
              <w:t>june</w:t>
            </w:r>
            <w:proofErr w:type="spellEnd"/>
            <w:r w:rsidR="000B16CB">
              <w:rPr>
                <w:rFonts w:ascii="Times New Roman" w:eastAsia="Calibri" w:hAnsi="Times New Roman"/>
              </w:rPr>
              <w:t xml:space="preserve"> 2020.</w:t>
            </w:r>
            <w:r>
              <w:rPr>
                <w:rFonts w:ascii="Times New Roman" w:eastAsia="Calibri" w:hAnsi="Times New Roman"/>
              </w:rPr>
              <w:t xml:space="preserve"> F</w:t>
            </w:r>
            <w:r w:rsidRPr="00A81471">
              <w:rPr>
                <w:rFonts w:ascii="Times New Roman" w:eastAsia="Calibri" w:hAnsi="Times New Roman"/>
              </w:rPr>
              <w:t xml:space="preserve">unded by National Mission on Education through ICT, </w:t>
            </w:r>
            <w:proofErr w:type="spellStart"/>
            <w:r w:rsidRPr="00A81471">
              <w:rPr>
                <w:rFonts w:ascii="Times New Roman" w:eastAsia="Calibri" w:hAnsi="Times New Roman"/>
              </w:rPr>
              <w:t>MHRD.</w:t>
            </w:r>
            <w:r w:rsidR="000B16CB">
              <w:rPr>
                <w:rFonts w:ascii="Times New Roman" w:eastAsia="Calibri" w:hAnsi="Times New Roman"/>
              </w:rPr>
              <w:t>Govt</w:t>
            </w:r>
            <w:proofErr w:type="spellEnd"/>
            <w:r w:rsidR="000B16CB">
              <w:rPr>
                <w:rFonts w:ascii="Times New Roman" w:eastAsia="Calibri" w:hAnsi="Times New Roman"/>
              </w:rPr>
              <w:t>., of I</w:t>
            </w:r>
            <w:r w:rsidRPr="00A81471">
              <w:rPr>
                <w:rFonts w:ascii="Times New Roman" w:eastAsia="Calibri" w:hAnsi="Times New Roman"/>
              </w:rPr>
              <w:t>ndia</w:t>
            </w:r>
            <w:r w:rsidR="00360024">
              <w:rPr>
                <w:rFonts w:ascii="Times New Roman" w:eastAsia="Calibri" w:hAnsi="Times New Roman"/>
              </w:rPr>
              <w:t xml:space="preserve"> </w:t>
            </w:r>
            <w:r w:rsidR="00360024" w:rsidRPr="00A81471">
              <w:rPr>
                <w:rFonts w:ascii="Times New Roman" w:eastAsia="Calibri" w:hAnsi="Times New Roman"/>
              </w:rPr>
              <w:t>IIT Bombay</w:t>
            </w:r>
          </w:p>
          <w:p w:rsidR="00BA64E3" w:rsidRPr="00BA64E3" w:rsidRDefault="00BA64E3" w:rsidP="005C56D8">
            <w:pPr>
              <w:pStyle w:val="ListParagraph"/>
              <w:spacing w:line="259" w:lineRule="auto"/>
              <w:ind w:left="502"/>
              <w:jc w:val="both"/>
              <w:rPr>
                <w:rFonts w:ascii="Times New Roman" w:eastAsia="Calibri" w:hAnsi="Times New Roman"/>
              </w:rPr>
            </w:pPr>
          </w:p>
          <w:p w:rsidR="00442527" w:rsidRPr="0092767C" w:rsidRDefault="0092767C" w:rsidP="0092767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</w:pPr>
            <w:r w:rsidRPr="0092767C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bidi="ar-SA"/>
              </w:rPr>
              <w:t>Conferences/ Symposiums/ Workshops/ Training Programs Attended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Faculty development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programme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on </w:t>
            </w:r>
            <w:r w:rsidR="007F0B31" w:rsidRPr="006713B9">
              <w:rPr>
                <w:rFonts w:ascii="Times New Roman" w:hAnsi="Times New Roman"/>
                <w:bCs/>
              </w:rPr>
              <w:t>‘Biology</w:t>
            </w:r>
            <w:r w:rsidRPr="006713B9">
              <w:rPr>
                <w:rFonts w:ascii="Times New Roman" w:hAnsi="Times New Roman"/>
                <w:bCs/>
              </w:rPr>
              <w:t xml:space="preserve"> for </w:t>
            </w:r>
            <w:r w:rsidR="007F0B31" w:rsidRPr="006713B9">
              <w:rPr>
                <w:rFonts w:ascii="Times New Roman" w:hAnsi="Times New Roman"/>
                <w:bCs/>
              </w:rPr>
              <w:t>Engineers’ conducted</w:t>
            </w:r>
            <w:r w:rsidRPr="006713B9">
              <w:rPr>
                <w:rFonts w:ascii="Times New Roman" w:hAnsi="Times New Roman"/>
                <w:bCs/>
              </w:rPr>
              <w:t xml:space="preserve"> at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Basaveshwar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Engineering College,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under TEQIP-II by IIT Bombay during February 01-04</w:t>
            </w:r>
            <w:r w:rsidR="007F0B31" w:rsidRPr="006713B9">
              <w:rPr>
                <w:rFonts w:ascii="Times New Roman" w:hAnsi="Times New Roman"/>
                <w:bCs/>
              </w:rPr>
              <w:t>, 2017</w:t>
            </w:r>
            <w:r w:rsidRPr="006713B9">
              <w:rPr>
                <w:rFonts w:ascii="Times New Roman" w:hAnsi="Times New Roman"/>
                <w:bCs/>
              </w:rPr>
              <w:t>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Two days international symposium on </w:t>
            </w:r>
            <w:r w:rsidR="007F0B31" w:rsidRPr="006713B9">
              <w:rPr>
                <w:rFonts w:ascii="Times New Roman" w:hAnsi="Times New Roman"/>
                <w:bCs/>
              </w:rPr>
              <w:t>“Green</w:t>
            </w:r>
            <w:r w:rsidRPr="006713B9">
              <w:rPr>
                <w:rFonts w:ascii="Times New Roman" w:hAnsi="Times New Roman"/>
                <w:bCs/>
              </w:rPr>
              <w:t xml:space="preserve"> Technologies for Sustainable Development” Organized on 24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>&amp; 25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February, 2017 under TEQIP – II at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Basaveshwar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Engineering College,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713B9">
              <w:rPr>
                <w:rFonts w:ascii="Times New Roman" w:hAnsi="Times New Roman"/>
                <w:bCs/>
              </w:rPr>
              <w:t>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Faculty Development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programme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on “Recent  Advances in Signal Processing and Communication Networks” jointly organized by Department of Electronics communication engineering and Department of Telecommunication engineering, Goa during 17-03-2017 to 19-03-2017 under TEQIP – II of world bank.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>Three days faculty development program on teaching learning  organized and conducted by  IIT Madras from 6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to 8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October 2017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>One day seminar on “Industrial Electrical Safety &amp; open hall Interaction” on Saturday, 29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july 2017 at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ShanthalaBhavanHubballi</w:t>
            </w:r>
            <w:proofErr w:type="spellEnd"/>
            <w:r w:rsidRPr="006713B9">
              <w:rPr>
                <w:rFonts w:ascii="Times New Roman" w:hAnsi="Times New Roman"/>
                <w:bCs/>
              </w:rPr>
              <w:t>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Two days workshop on “sensors Networks </w:t>
            </w:r>
            <w:r w:rsidR="009C07A5" w:rsidRPr="006713B9">
              <w:rPr>
                <w:rFonts w:ascii="Times New Roman" w:hAnsi="Times New Roman"/>
                <w:bCs/>
              </w:rPr>
              <w:t>“during</w:t>
            </w:r>
            <w:r w:rsidRPr="006713B9">
              <w:rPr>
                <w:rFonts w:ascii="Times New Roman" w:hAnsi="Times New Roman"/>
                <w:bCs/>
              </w:rPr>
              <w:t xml:space="preserve"> 8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to 9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January 2018 Organized and conducted by TEQIP-III at BEC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713B9">
              <w:rPr>
                <w:rFonts w:ascii="Times New Roman" w:hAnsi="Times New Roman"/>
                <w:bCs/>
              </w:rPr>
              <w:t>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Three days training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programme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on Development positive Attitude towards Institutional Works and Life conducted by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Saitej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Life Training Institute organized by NPIU Govt. of </w:t>
            </w:r>
            <w:proofErr w:type="spellStart"/>
            <w:proofErr w:type="gramStart"/>
            <w:r w:rsidRPr="006713B9">
              <w:rPr>
                <w:rFonts w:ascii="Times New Roman" w:hAnsi="Times New Roman"/>
                <w:bCs/>
              </w:rPr>
              <w:t>india</w:t>
            </w:r>
            <w:proofErr w:type="spellEnd"/>
            <w:proofErr w:type="gramEnd"/>
            <w:r w:rsidRPr="006713B9">
              <w:rPr>
                <w:rFonts w:ascii="Times New Roman" w:hAnsi="Times New Roman"/>
                <w:bCs/>
              </w:rPr>
              <w:t xml:space="preserve"> during 12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to 14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October 2018.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One week faculty development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Programme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on “Electrical Vehicle – Electrical Machine Drives, Power Converters and Latest Technologies” from 22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 xml:space="preserve">nd </w:t>
            </w:r>
            <w:r w:rsidRPr="006713B9">
              <w:rPr>
                <w:rFonts w:ascii="Times New Roman" w:hAnsi="Times New Roman"/>
                <w:bCs/>
              </w:rPr>
              <w:t>– 26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July 2019 Organized by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Basaveshwar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Engineering College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by Department of Electrical and Electronics.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>Two day workshop on AICTE examination Reforms, during 14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February and 15</w:t>
            </w:r>
            <w:r w:rsidRPr="006713B9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6713B9">
              <w:rPr>
                <w:rFonts w:ascii="Times New Roman" w:hAnsi="Times New Roman"/>
                <w:bCs/>
              </w:rPr>
              <w:t xml:space="preserve"> February 2020  conducted by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Basaveshwar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Engineering College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Bagalkot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and Organized by TEQIP-III and NPIU.</w:t>
            </w:r>
          </w:p>
          <w:p w:rsidR="00442527" w:rsidRPr="00CD7C82" w:rsidRDefault="00442527" w:rsidP="0044252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lang w:val="en-IN"/>
              </w:rPr>
            </w:pPr>
            <w:r w:rsidRPr="006713B9">
              <w:rPr>
                <w:rFonts w:ascii="Times New Roman" w:hAnsi="Times New Roman"/>
                <w:color w:val="363636"/>
                <w:lang w:bidi="kn-IN"/>
              </w:rPr>
              <w:t xml:space="preserve">Actively participated in Virtual yoga, Building Resilience in Body &amp; Mind held on Thursday, </w:t>
            </w:r>
            <w:r w:rsidRPr="00CD7C82">
              <w:rPr>
                <w:rFonts w:ascii="Times New Roman" w:hAnsi="Times New Roman"/>
                <w:color w:val="363636"/>
                <w:lang w:bidi="kn-IN"/>
              </w:rPr>
              <w:t>28</w:t>
            </w:r>
            <w:r w:rsidRPr="00CD7C82">
              <w:rPr>
                <w:rFonts w:ascii="Times New Roman" w:hAnsi="Times New Roman"/>
                <w:color w:val="363636"/>
                <w:vertAlign w:val="superscript"/>
                <w:lang w:bidi="kn-IN"/>
              </w:rPr>
              <w:t>th</w:t>
            </w:r>
            <w:r w:rsidRPr="00CD7C82">
              <w:rPr>
                <w:rFonts w:ascii="Times New Roman" w:hAnsi="Times New Roman"/>
                <w:color w:val="363636"/>
                <w:lang w:bidi="kn-IN"/>
              </w:rPr>
              <w:t xml:space="preserve"> April 2020 organized IEEE Bangalore Section.</w:t>
            </w:r>
          </w:p>
          <w:p w:rsidR="00442527" w:rsidRPr="006713B9" w:rsidRDefault="00442527" w:rsidP="0044252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lang w:val="en-IN"/>
              </w:rPr>
            </w:pPr>
            <w:r w:rsidRPr="006713B9">
              <w:rPr>
                <w:rFonts w:ascii="Times New Roman" w:hAnsi="Times New Roman"/>
                <w:lang w:val="en-IN"/>
              </w:rPr>
              <w:t>Digital transformation in teaching learning Process Feb 14 to march 6</w:t>
            </w:r>
            <w:r w:rsidRPr="006713B9">
              <w:rPr>
                <w:rFonts w:ascii="Times New Roman" w:hAnsi="Times New Roman"/>
                <w:vertAlign w:val="superscript"/>
                <w:lang w:val="en-IN"/>
              </w:rPr>
              <w:t>th</w:t>
            </w:r>
            <w:r w:rsidRPr="006713B9">
              <w:rPr>
                <w:rFonts w:ascii="Times New Roman" w:hAnsi="Times New Roman"/>
                <w:lang w:val="en-IN"/>
              </w:rPr>
              <w:t xml:space="preserve"> 2020 under TQIP -3 Sponsored and organized by IIT Bombay.</w:t>
            </w:r>
          </w:p>
          <w:p w:rsidR="00442527" w:rsidRPr="006713B9" w:rsidRDefault="00442527" w:rsidP="0044252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lang w:val="en-IN"/>
              </w:rPr>
            </w:pPr>
            <w:r w:rsidRPr="006713B9">
              <w:rPr>
                <w:rFonts w:ascii="Times New Roman" w:hAnsi="Times New Roman"/>
                <w:lang w:bidi="kn-IN"/>
              </w:rPr>
              <w:t xml:space="preserve">An online course, recognized by Skill Council for Green Jobs, conducted from 01 May 2019 to 31 Dec 2019for Student Solar Ambassador Workshop 2019.This course is offered by IIT </w:t>
            </w:r>
            <w:proofErr w:type="spellStart"/>
            <w:r w:rsidRPr="006713B9">
              <w:rPr>
                <w:rFonts w:ascii="Times New Roman" w:hAnsi="Times New Roman"/>
                <w:lang w:bidi="kn-IN"/>
              </w:rPr>
              <w:t>BombayX</w:t>
            </w:r>
            <w:proofErr w:type="spellEnd"/>
            <w:r w:rsidRPr="006713B9">
              <w:rPr>
                <w:rFonts w:ascii="Times New Roman" w:hAnsi="Times New Roman"/>
                <w:lang w:bidi="kn-IN"/>
              </w:rPr>
              <w:t>, an online learning initiative of Indian Institute of Technology Bombay.</w:t>
            </w:r>
          </w:p>
          <w:p w:rsidR="00442527" w:rsidRPr="006713B9" w:rsidRDefault="00442527" w:rsidP="0044252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lang w:val="en-IN"/>
              </w:rPr>
            </w:pPr>
            <w:r w:rsidRPr="006713B9">
              <w:rPr>
                <w:rFonts w:ascii="Times New Roman" w:hAnsi="Times New Roman"/>
                <w:lang w:bidi="kn-IN"/>
              </w:rPr>
              <w:lastRenderedPageBreak/>
              <w:t>One-week Online Faculty Development Program on “New Challenges &amp;Issue of Indian Electricity Market for Upcoming Decade-2030” organized by Department of Electrical Engineering from 11.05.2020 to 15.05.2020.</w:t>
            </w:r>
          </w:p>
          <w:p w:rsidR="00442527" w:rsidRPr="006713B9" w:rsidRDefault="00442527" w:rsidP="0044252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lang w:val="en-IN"/>
              </w:rPr>
            </w:pPr>
            <w:r w:rsidRPr="006713B9">
              <w:rPr>
                <w:rFonts w:ascii="Times New Roman" w:hAnsi="Times New Roman"/>
                <w:lang w:val="en-IN"/>
              </w:rPr>
              <w:t xml:space="preserve">One week online faculty Development programme </w:t>
            </w:r>
            <w:r w:rsidR="009C07A5" w:rsidRPr="006713B9">
              <w:rPr>
                <w:rFonts w:ascii="Times New Roman" w:hAnsi="Times New Roman"/>
                <w:lang w:val="en-IN"/>
              </w:rPr>
              <w:t>on “</w:t>
            </w:r>
            <w:r w:rsidR="009C07A5" w:rsidRPr="006713B9">
              <w:rPr>
                <w:rFonts w:ascii="Times New Roman" w:hAnsi="Times New Roman"/>
                <w:lang w:bidi="kn-IN"/>
              </w:rPr>
              <w:t>Power</w:t>
            </w:r>
            <w:r w:rsidRPr="006713B9">
              <w:rPr>
                <w:rFonts w:ascii="Times New Roman" w:hAnsi="Times New Roman"/>
                <w:lang w:bidi="kn-IN"/>
              </w:rPr>
              <w:t xml:space="preserve"> Electronic Applications to Renewable energy systems and Energy storage </w:t>
            </w:r>
            <w:r w:rsidR="009C07A5" w:rsidRPr="006713B9">
              <w:rPr>
                <w:rFonts w:ascii="Times New Roman" w:hAnsi="Times New Roman"/>
                <w:lang w:bidi="kn-IN"/>
              </w:rPr>
              <w:t>systems”</w:t>
            </w:r>
            <w:r w:rsidRPr="006713B9">
              <w:rPr>
                <w:rFonts w:ascii="Times New Roman" w:hAnsi="Times New Roman"/>
                <w:lang w:bidi="kn-IN"/>
              </w:rPr>
              <w:t xml:space="preserve"> held from July 06-10, 2020</w:t>
            </w:r>
            <w:r w:rsidRPr="006713B9">
              <w:rPr>
                <w:rFonts w:ascii="Times New Roman" w:hAnsi="Times New Roman"/>
                <w:lang w:val="en-IN"/>
              </w:rPr>
              <w:t xml:space="preserve"> under T</w:t>
            </w:r>
            <w:r w:rsidR="00F75E4D">
              <w:rPr>
                <w:rFonts w:ascii="Times New Roman" w:hAnsi="Times New Roman"/>
                <w:lang w:val="en-IN"/>
              </w:rPr>
              <w:t>E</w:t>
            </w:r>
            <w:r w:rsidRPr="006713B9">
              <w:rPr>
                <w:rFonts w:ascii="Times New Roman" w:hAnsi="Times New Roman"/>
                <w:lang w:val="en-IN"/>
              </w:rPr>
              <w:t>QIP -3 Sponsored and organized by NIE Mysore.</w:t>
            </w:r>
          </w:p>
          <w:p w:rsidR="00442527" w:rsidRPr="005046D1" w:rsidRDefault="00442527" w:rsidP="00442527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/>
                <w:lang w:val="en-IN"/>
              </w:rPr>
            </w:pPr>
            <w:r w:rsidRPr="006713B9">
              <w:rPr>
                <w:rFonts w:ascii="Times New Roman" w:hAnsi="Times New Roman"/>
                <w:lang w:bidi="kn-IN"/>
              </w:rPr>
              <w:t xml:space="preserve">Two-Week Online Faculty Development </w:t>
            </w:r>
            <w:proofErr w:type="spellStart"/>
            <w:r w:rsidRPr="006713B9">
              <w:rPr>
                <w:rFonts w:ascii="Times New Roman" w:hAnsi="Times New Roman"/>
                <w:lang w:bidi="kn-IN"/>
              </w:rPr>
              <w:t>Programme</w:t>
            </w:r>
            <w:proofErr w:type="spellEnd"/>
            <w:r w:rsidRPr="006713B9">
              <w:rPr>
                <w:rFonts w:ascii="Times New Roman" w:hAnsi="Times New Roman"/>
                <w:lang w:bidi="kn-IN"/>
              </w:rPr>
              <w:t xml:space="preserve"> on “Applied Data Science” organized by the Department of Electronics and Communication Engineering in association with the Institution of Electronics and Telecommunication Engineers (IETE), Bangalore Centre conducted from</w:t>
            </w:r>
            <w:r w:rsidRPr="005046D1">
              <w:rPr>
                <w:rFonts w:ascii="Times New Roman" w:hAnsi="Times New Roman"/>
                <w:lang w:bidi="kn-IN"/>
              </w:rPr>
              <w:t>6th to 17th July 2020.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One week online AICTE STTP on “Optimal operation of power system Incorporating Renewable Energy Resources, Organized by </w:t>
            </w:r>
            <w:proofErr w:type="spellStart"/>
            <w:r w:rsidRPr="006713B9">
              <w:rPr>
                <w:rFonts w:ascii="Times New Roman" w:hAnsi="Times New Roman"/>
                <w:bCs/>
              </w:rPr>
              <w:t>Sagar</w:t>
            </w:r>
            <w:proofErr w:type="spellEnd"/>
            <w:r w:rsidRPr="006713B9">
              <w:rPr>
                <w:rFonts w:ascii="Times New Roman" w:hAnsi="Times New Roman"/>
                <w:bCs/>
              </w:rPr>
              <w:t xml:space="preserve"> Institute of Research and Technology, Bhopal.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lang w:bidi="kn-IN"/>
              </w:rPr>
              <w:t>“Innovation and Entrepreneurship in a Post-</w:t>
            </w:r>
            <w:proofErr w:type="spellStart"/>
            <w:r w:rsidRPr="006713B9">
              <w:rPr>
                <w:rFonts w:ascii="Times New Roman" w:hAnsi="Times New Roman"/>
                <w:lang w:bidi="kn-IN"/>
              </w:rPr>
              <w:t>Covid</w:t>
            </w:r>
            <w:proofErr w:type="spellEnd"/>
            <w:r w:rsidRPr="006713B9">
              <w:rPr>
                <w:rFonts w:ascii="Times New Roman" w:hAnsi="Times New Roman"/>
                <w:lang w:bidi="kn-IN"/>
              </w:rPr>
              <w:t xml:space="preserve"> World” Held from 22nd June to 29th June 2020, as NPTEL Special Lecture Series, Co-organized by National Digital Library of India.</w:t>
            </w:r>
          </w:p>
          <w:p w:rsidR="00442527" w:rsidRPr="006713B9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</w:rPr>
              <w:t>NDLI User Awareness Webinar held on 29th July, 2020 organized by the National Digital Library of India in collaboration with the Einstein College of Arts and Science, Tirunelveli.</w:t>
            </w:r>
          </w:p>
          <w:p w:rsidR="00442527" w:rsidRDefault="00442527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6713B9">
              <w:rPr>
                <w:rFonts w:ascii="Times New Roman" w:hAnsi="Times New Roman"/>
                <w:bCs/>
              </w:rPr>
              <w:t xml:space="preserve">One week STTP on “Recent Trends in Power Electronics, Power System and Renewable Energy System-II (RTPEPSRES-II-2020)” during 03.08.2020 to 07.08.2020, organized by the Department of Electrical Engineering, National Institute of Technology, Raipur, </w:t>
            </w:r>
            <w:proofErr w:type="gramStart"/>
            <w:r w:rsidRPr="006713B9">
              <w:rPr>
                <w:rFonts w:ascii="Times New Roman" w:hAnsi="Times New Roman"/>
                <w:bCs/>
              </w:rPr>
              <w:t>CG</w:t>
            </w:r>
            <w:proofErr w:type="gramEnd"/>
            <w:r w:rsidRPr="006713B9">
              <w:rPr>
                <w:rFonts w:ascii="Times New Roman" w:hAnsi="Times New Roman"/>
                <w:bCs/>
              </w:rPr>
              <w:t>.</w:t>
            </w:r>
          </w:p>
          <w:p w:rsidR="00E343C4" w:rsidRDefault="00E343C4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E343C4">
              <w:rPr>
                <w:rFonts w:ascii="Times New Roman" w:hAnsi="Times New Roman"/>
                <w:bCs/>
              </w:rPr>
              <w:t xml:space="preserve">One day webinar on “E-Resources for technology and Management research beyond VTU consortium” on 26/02/2021 Organized by Library and Information centre and IQAC Centre of PES college of Engineering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Mandya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. </w:t>
            </w:r>
          </w:p>
          <w:p w:rsidR="00E343C4" w:rsidRDefault="00E343C4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E343C4">
              <w:rPr>
                <w:rFonts w:ascii="Times New Roman" w:hAnsi="Times New Roman"/>
                <w:bCs/>
              </w:rPr>
              <w:t xml:space="preserve">“Recent trends in power systems and power electronics” from 25th to 27th March 2021, Organized by Department of E&amp;E Pooja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DoddappaAppa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College of Engineering,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Kalburgi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under TEQIP-III. </w:t>
            </w:r>
          </w:p>
          <w:p w:rsidR="00E343C4" w:rsidRDefault="00E343C4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E343C4">
              <w:rPr>
                <w:rFonts w:ascii="Times New Roman" w:hAnsi="Times New Roman"/>
                <w:bCs/>
              </w:rPr>
              <w:t xml:space="preserve">AICTE sponsored one Week online STTP on “Recent Advances in EV Technologies, series-D organized by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Dept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of E&amp;E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Matrushi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Engineering College during 12th July to 17th July 2021. </w:t>
            </w:r>
          </w:p>
          <w:p w:rsidR="00E343C4" w:rsidRDefault="00E343C4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E343C4">
              <w:rPr>
                <w:rFonts w:ascii="Times New Roman" w:hAnsi="Times New Roman"/>
                <w:bCs/>
              </w:rPr>
              <w:t xml:space="preserve">27. Recent Advancement in Electric vehicle technology funded by New Gen IEDC, DST,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Govt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india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, Organized by dept of E&amp;E BNMIT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Banglore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18th to 23rd October 2021.</w:t>
            </w:r>
          </w:p>
          <w:p w:rsidR="00E343C4" w:rsidRPr="006713B9" w:rsidRDefault="00E343C4" w:rsidP="0044252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0" w:line="276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E343C4">
              <w:rPr>
                <w:rFonts w:ascii="Times New Roman" w:hAnsi="Times New Roman"/>
                <w:bCs/>
              </w:rPr>
              <w:t xml:space="preserve">National symposium on “Energy Conservation Awareness and Practices” Organized by The Institute of Engineers Karnataka state centre in Association with BNMIT </w:t>
            </w:r>
            <w:proofErr w:type="spellStart"/>
            <w:r w:rsidRPr="00E343C4">
              <w:rPr>
                <w:rFonts w:ascii="Times New Roman" w:hAnsi="Times New Roman"/>
                <w:bCs/>
              </w:rPr>
              <w:t>Banglore</w:t>
            </w:r>
            <w:proofErr w:type="spellEnd"/>
            <w:r w:rsidRPr="00E343C4">
              <w:rPr>
                <w:rFonts w:ascii="Times New Roman" w:hAnsi="Times New Roman"/>
                <w:bCs/>
              </w:rPr>
              <w:t xml:space="preserve"> on 14th December 2021</w:t>
            </w:r>
          </w:p>
        </w:tc>
      </w:tr>
    </w:tbl>
    <w:p w:rsidR="00442527" w:rsidRDefault="00442527" w:rsidP="00442527">
      <w:pPr>
        <w:jc w:val="both"/>
        <w:rPr>
          <w:rFonts w:ascii="Times New Roman" w:hAnsi="Times New Roman"/>
          <w:b/>
          <w:sz w:val="24"/>
          <w:szCs w:val="24"/>
        </w:rPr>
      </w:pPr>
    </w:p>
    <w:p w:rsidR="00442527" w:rsidRDefault="00442527" w:rsidP="00442527">
      <w:pPr>
        <w:jc w:val="both"/>
        <w:rPr>
          <w:rFonts w:ascii="Times New Roman" w:hAnsi="Times New Roman"/>
          <w:b/>
          <w:sz w:val="24"/>
          <w:szCs w:val="24"/>
        </w:rPr>
      </w:pPr>
    </w:p>
    <w:p w:rsidR="00442527" w:rsidRPr="004448F7" w:rsidRDefault="00442527" w:rsidP="00442527">
      <w:pPr>
        <w:jc w:val="both"/>
        <w:rPr>
          <w:rFonts w:ascii="Times New Roman" w:hAnsi="Times New Roman"/>
          <w:b/>
          <w:sz w:val="24"/>
          <w:szCs w:val="24"/>
        </w:rPr>
      </w:pPr>
    </w:p>
    <w:p w:rsidR="000307DF" w:rsidRDefault="000307DF"/>
    <w:sectPr w:rsidR="000307DF" w:rsidSect="00F60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-Identity-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346F8"/>
    <w:multiLevelType w:val="hybridMultilevel"/>
    <w:tmpl w:val="B24A73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932145"/>
    <w:multiLevelType w:val="hybridMultilevel"/>
    <w:tmpl w:val="9C6ECB50"/>
    <w:lvl w:ilvl="0" w:tplc="6304ED58">
      <w:start w:val="1"/>
      <w:numFmt w:val="decimal"/>
      <w:lvlText w:val="%1."/>
      <w:lvlJc w:val="left"/>
      <w:pPr>
        <w:ind w:left="54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DA4BFC"/>
    <w:multiLevelType w:val="hybridMultilevel"/>
    <w:tmpl w:val="19AC6554"/>
    <w:lvl w:ilvl="0" w:tplc="DCE8350C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849142D"/>
    <w:multiLevelType w:val="hybridMultilevel"/>
    <w:tmpl w:val="AFD066E4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4709B3"/>
    <w:multiLevelType w:val="hybridMultilevel"/>
    <w:tmpl w:val="CD942472"/>
    <w:lvl w:ilvl="0" w:tplc="4009000F">
      <w:start w:val="1"/>
      <w:numFmt w:val="decimal"/>
      <w:lvlText w:val="%1."/>
      <w:lvlJc w:val="left"/>
      <w:pPr>
        <w:tabs>
          <w:tab w:val="num" w:pos="646"/>
        </w:tabs>
        <w:ind w:left="646" w:hanging="504"/>
      </w:pPr>
      <w:rPr>
        <w:rFonts w:hint="default"/>
      </w:rPr>
    </w:lvl>
    <w:lvl w:ilvl="1" w:tplc="B6F0A782">
      <w:start w:val="1"/>
      <w:numFmt w:val="decimal"/>
      <w:lvlText w:val="%2."/>
      <w:lvlJc w:val="left"/>
      <w:pPr>
        <w:tabs>
          <w:tab w:val="num" w:pos="500"/>
        </w:tabs>
        <w:ind w:left="50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6D262B37"/>
    <w:multiLevelType w:val="hybridMultilevel"/>
    <w:tmpl w:val="57D4D6EA"/>
    <w:lvl w:ilvl="0" w:tplc="76006DB6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BF5B8E"/>
    <w:multiLevelType w:val="hybridMultilevel"/>
    <w:tmpl w:val="76F4DF3E"/>
    <w:lvl w:ilvl="0" w:tplc="C8B8E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0B14"/>
    <w:multiLevelType w:val="hybridMultilevel"/>
    <w:tmpl w:val="05EA4CD0"/>
    <w:lvl w:ilvl="0" w:tplc="26E8F7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A02569"/>
    <w:multiLevelType w:val="hybridMultilevel"/>
    <w:tmpl w:val="39E2DD52"/>
    <w:lvl w:ilvl="0" w:tplc="D396AC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2527"/>
    <w:rsid w:val="000307DF"/>
    <w:rsid w:val="00043914"/>
    <w:rsid w:val="00071635"/>
    <w:rsid w:val="000A37F5"/>
    <w:rsid w:val="000A5BAD"/>
    <w:rsid w:val="000B16CB"/>
    <w:rsid w:val="000B778F"/>
    <w:rsid w:val="000D34F8"/>
    <w:rsid w:val="000D724E"/>
    <w:rsid w:val="001004C8"/>
    <w:rsid w:val="001077D3"/>
    <w:rsid w:val="00131738"/>
    <w:rsid w:val="001568EA"/>
    <w:rsid w:val="001B6A00"/>
    <w:rsid w:val="001D088C"/>
    <w:rsid w:val="001E1556"/>
    <w:rsid w:val="001F3B5B"/>
    <w:rsid w:val="00236A34"/>
    <w:rsid w:val="00257B2D"/>
    <w:rsid w:val="002B42EB"/>
    <w:rsid w:val="002B6EDA"/>
    <w:rsid w:val="002D6452"/>
    <w:rsid w:val="002D6E17"/>
    <w:rsid w:val="00300096"/>
    <w:rsid w:val="00311300"/>
    <w:rsid w:val="0033603F"/>
    <w:rsid w:val="00342465"/>
    <w:rsid w:val="00360024"/>
    <w:rsid w:val="00367E17"/>
    <w:rsid w:val="00373AC9"/>
    <w:rsid w:val="00386F1C"/>
    <w:rsid w:val="00391F47"/>
    <w:rsid w:val="003C2C55"/>
    <w:rsid w:val="003C4BE9"/>
    <w:rsid w:val="003D7F76"/>
    <w:rsid w:val="003F5F83"/>
    <w:rsid w:val="004077A5"/>
    <w:rsid w:val="0041060C"/>
    <w:rsid w:val="00411C7D"/>
    <w:rsid w:val="0041331E"/>
    <w:rsid w:val="004418FD"/>
    <w:rsid w:val="00442527"/>
    <w:rsid w:val="004500B2"/>
    <w:rsid w:val="00451C2E"/>
    <w:rsid w:val="00476794"/>
    <w:rsid w:val="004969CB"/>
    <w:rsid w:val="004A167A"/>
    <w:rsid w:val="004C1EE4"/>
    <w:rsid w:val="004C330E"/>
    <w:rsid w:val="004F7A92"/>
    <w:rsid w:val="00510E29"/>
    <w:rsid w:val="00541EB8"/>
    <w:rsid w:val="00555E3B"/>
    <w:rsid w:val="005B67B0"/>
    <w:rsid w:val="005B7B6A"/>
    <w:rsid w:val="005C56D8"/>
    <w:rsid w:val="005C6E1D"/>
    <w:rsid w:val="005D4D48"/>
    <w:rsid w:val="005E5BE8"/>
    <w:rsid w:val="006456A5"/>
    <w:rsid w:val="006D6CA7"/>
    <w:rsid w:val="006E74CE"/>
    <w:rsid w:val="00747922"/>
    <w:rsid w:val="007530F9"/>
    <w:rsid w:val="00763779"/>
    <w:rsid w:val="007762C6"/>
    <w:rsid w:val="007902CB"/>
    <w:rsid w:val="007D7B7E"/>
    <w:rsid w:val="007F0B31"/>
    <w:rsid w:val="007F6650"/>
    <w:rsid w:val="00807321"/>
    <w:rsid w:val="00863DB4"/>
    <w:rsid w:val="008B4556"/>
    <w:rsid w:val="008E3085"/>
    <w:rsid w:val="00907F85"/>
    <w:rsid w:val="0092767C"/>
    <w:rsid w:val="00947378"/>
    <w:rsid w:val="00976D63"/>
    <w:rsid w:val="009C07A5"/>
    <w:rsid w:val="009C7119"/>
    <w:rsid w:val="009F714B"/>
    <w:rsid w:val="00A32EE6"/>
    <w:rsid w:val="00A41F4A"/>
    <w:rsid w:val="00A61DB5"/>
    <w:rsid w:val="00A81471"/>
    <w:rsid w:val="00AA2D8F"/>
    <w:rsid w:val="00AE4F61"/>
    <w:rsid w:val="00B14E47"/>
    <w:rsid w:val="00B31FB9"/>
    <w:rsid w:val="00B83B28"/>
    <w:rsid w:val="00B90F4F"/>
    <w:rsid w:val="00BA64E3"/>
    <w:rsid w:val="00BF12E0"/>
    <w:rsid w:val="00BF2079"/>
    <w:rsid w:val="00C12D63"/>
    <w:rsid w:val="00C23C92"/>
    <w:rsid w:val="00C4003B"/>
    <w:rsid w:val="00C724EA"/>
    <w:rsid w:val="00C869B4"/>
    <w:rsid w:val="00CD1FBB"/>
    <w:rsid w:val="00CF7AC8"/>
    <w:rsid w:val="00D016E0"/>
    <w:rsid w:val="00D672F9"/>
    <w:rsid w:val="00DC4D9E"/>
    <w:rsid w:val="00DC78C8"/>
    <w:rsid w:val="00DE4BA8"/>
    <w:rsid w:val="00DF52D0"/>
    <w:rsid w:val="00E04694"/>
    <w:rsid w:val="00E060BF"/>
    <w:rsid w:val="00E22C1C"/>
    <w:rsid w:val="00E343C4"/>
    <w:rsid w:val="00E47548"/>
    <w:rsid w:val="00E63681"/>
    <w:rsid w:val="00E96470"/>
    <w:rsid w:val="00EF2E72"/>
    <w:rsid w:val="00F006B3"/>
    <w:rsid w:val="00F02747"/>
    <w:rsid w:val="00F10AFA"/>
    <w:rsid w:val="00F4030B"/>
    <w:rsid w:val="00F416B8"/>
    <w:rsid w:val="00F60DDE"/>
    <w:rsid w:val="00F75E4D"/>
    <w:rsid w:val="00F804C6"/>
    <w:rsid w:val="00F954B9"/>
    <w:rsid w:val="00FB6A31"/>
    <w:rsid w:val="00FC213B"/>
    <w:rsid w:val="00FE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5E3C2C8-5E13-4A0C-84BE-6B8A2415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252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252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42527"/>
    <w:pPr>
      <w:spacing w:after="0" w:line="280" w:lineRule="atLeast"/>
      <w:ind w:left="360"/>
      <w:jc w:val="both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42527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gh-hshg-jb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nee@becbg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vakumarnayak8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cst.org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gwqWvm2R3pzSV23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EEED</dc:creator>
  <cp:keywords/>
  <dc:description/>
  <cp:lastModifiedBy>EEED</cp:lastModifiedBy>
  <cp:revision>120</cp:revision>
  <dcterms:created xsi:type="dcterms:W3CDTF">2021-07-08T04:06:00Z</dcterms:created>
  <dcterms:modified xsi:type="dcterms:W3CDTF">2022-08-13T11:49:00Z</dcterms:modified>
</cp:coreProperties>
</file>